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472"/>
        <w:gridCol w:w="4472"/>
        <w:gridCol w:w="4472"/>
      </w:tblGrid>
      <w:tr w:rsidR="009C6E01" w:rsidTr="009C6E01">
        <w:trPr>
          <w:trHeight w:val="1158"/>
        </w:trPr>
        <w:tc>
          <w:tcPr>
            <w:tcW w:w="4472" w:type="dxa"/>
          </w:tcPr>
          <w:p w:rsidR="009C6E01" w:rsidRPr="0004135C" w:rsidRDefault="00ED761F">
            <w:pPr>
              <w:rPr>
                <w:b/>
                <w:color w:val="000000" w:themeColor="text1"/>
                <w:sz w:val="32"/>
                <w:szCs w:val="32"/>
              </w:rPr>
            </w:pPr>
            <w:r w:rsidRPr="00ED761F">
              <w:rPr>
                <w:noProof/>
              </w:rPr>
              <w:pict>
                <v:rect id="_x0000_s1026" style="position:absolute;margin-left:-3pt;margin-top:-57pt;width:651pt;height:37.5pt;z-index:251658240" strokeweight="1.5pt">
                  <v:textbox>
                    <w:txbxContent>
                      <w:p w:rsidR="003A4C9E" w:rsidRPr="003A4C9E" w:rsidRDefault="003A4C9E" w:rsidP="003A4C9E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3A4C9E">
                          <w:rPr>
                            <w:b/>
                            <w:sz w:val="44"/>
                            <w:szCs w:val="44"/>
                          </w:rPr>
                          <w:t>IONIC PROPERTIES</w:t>
                        </w:r>
                      </w:p>
                    </w:txbxContent>
                  </v:textbox>
                </v:rect>
              </w:pict>
            </w:r>
            <w:r w:rsidR="007E6EA9" w:rsidRPr="0004135C">
              <w:rPr>
                <w:b/>
                <w:color w:val="000000" w:themeColor="text1"/>
                <w:sz w:val="32"/>
                <w:szCs w:val="32"/>
              </w:rPr>
              <w:t>PROPERTY</w:t>
            </w:r>
          </w:p>
        </w:tc>
        <w:tc>
          <w:tcPr>
            <w:tcW w:w="4472" w:type="dxa"/>
          </w:tcPr>
          <w:p w:rsidR="009C6E01" w:rsidRPr="007E6EA9" w:rsidRDefault="007E6EA9">
            <w:pPr>
              <w:rPr>
                <w:b/>
                <w:sz w:val="32"/>
                <w:szCs w:val="32"/>
              </w:rPr>
            </w:pPr>
            <w:r w:rsidRPr="007E6EA9">
              <w:rPr>
                <w:b/>
                <w:sz w:val="32"/>
                <w:szCs w:val="32"/>
              </w:rPr>
              <w:t>LOGIC</w:t>
            </w:r>
          </w:p>
        </w:tc>
        <w:tc>
          <w:tcPr>
            <w:tcW w:w="4472" w:type="dxa"/>
          </w:tcPr>
          <w:p w:rsidR="009C6E01" w:rsidRPr="007E6EA9" w:rsidRDefault="007E6E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FACTS</w:t>
            </w:r>
          </w:p>
        </w:tc>
      </w:tr>
      <w:tr w:rsidR="009C6E01" w:rsidTr="009C6E01">
        <w:trPr>
          <w:trHeight w:val="1093"/>
        </w:trPr>
        <w:tc>
          <w:tcPr>
            <w:tcW w:w="4472" w:type="dxa"/>
          </w:tcPr>
          <w:p w:rsidR="009C6E01" w:rsidRPr="0004135C" w:rsidRDefault="007E6EA9">
            <w:pPr>
              <w:rPr>
                <w:b/>
                <w:color w:val="000000" w:themeColor="text1"/>
              </w:rPr>
            </w:pPr>
            <w:r w:rsidRPr="0004135C">
              <w:rPr>
                <w:b/>
                <w:color w:val="000000" w:themeColor="text1"/>
                <w:u w:val="single"/>
              </w:rPr>
              <w:t>COND</w:t>
            </w:r>
            <w:r w:rsidR="001A030D">
              <w:rPr>
                <w:b/>
                <w:color w:val="000000" w:themeColor="text1"/>
                <w:u w:val="single"/>
              </w:rPr>
              <w:t>U</w:t>
            </w:r>
            <w:r w:rsidRPr="0004135C">
              <w:rPr>
                <w:b/>
                <w:color w:val="000000" w:themeColor="text1"/>
                <w:u w:val="single"/>
              </w:rPr>
              <w:t>CTIVITY</w:t>
            </w:r>
            <w:r w:rsidRPr="0004135C">
              <w:rPr>
                <w:b/>
                <w:color w:val="000000" w:themeColor="text1"/>
              </w:rPr>
              <w:t xml:space="preserve">: IONIC SUBSTANCES </w:t>
            </w:r>
            <w:r w:rsidRPr="0004135C">
              <w:rPr>
                <w:b/>
                <w:color w:val="000000" w:themeColor="text1"/>
                <w:highlight w:val="yellow"/>
                <w:u w:val="single"/>
              </w:rPr>
              <w:t>ARE</w:t>
            </w:r>
            <w:r w:rsidRPr="0004135C">
              <w:rPr>
                <w:b/>
                <w:color w:val="000000" w:themeColor="text1"/>
              </w:rPr>
              <w:t xml:space="preserve"> CONDUCTIVE IN THE AQUIOUS (aq) AND LIQUID (l) STATES.</w:t>
            </w:r>
          </w:p>
        </w:tc>
        <w:tc>
          <w:tcPr>
            <w:tcW w:w="4472" w:type="dxa"/>
          </w:tcPr>
          <w:p w:rsidR="009C6E01" w:rsidRPr="007E6EA9" w:rsidRDefault="007E6EA9">
            <w:pPr>
              <w:rPr>
                <w:b/>
              </w:rPr>
            </w:pPr>
            <w:r w:rsidRPr="007E6EA9">
              <w:rPr>
                <w:b/>
              </w:rPr>
              <w:t xml:space="preserve">IONS ARE </w:t>
            </w:r>
            <w:r w:rsidR="001A0F3D" w:rsidRPr="007E6EA9">
              <w:rPr>
                <w:b/>
                <w:color w:val="FF0000"/>
              </w:rPr>
              <w:t>MOBILE;</w:t>
            </w:r>
            <w:r w:rsidRPr="007E6EA9">
              <w:rPr>
                <w:b/>
              </w:rPr>
              <w:t xml:space="preserve"> THE </w:t>
            </w:r>
            <w:r w:rsidRPr="007E6EA9">
              <w:rPr>
                <w:b/>
                <w:color w:val="FF0000"/>
              </w:rPr>
              <w:t>MOBILE</w:t>
            </w:r>
            <w:r w:rsidRPr="007E6EA9">
              <w:rPr>
                <w:b/>
              </w:rPr>
              <w:t xml:space="preserve"> CHARGES CAN CARRY A CURRENT.</w:t>
            </w:r>
          </w:p>
        </w:tc>
        <w:tc>
          <w:tcPr>
            <w:tcW w:w="4472" w:type="dxa"/>
          </w:tcPr>
          <w:p w:rsidR="009C6E01" w:rsidRDefault="007E6EA9">
            <w:pPr>
              <w:rPr>
                <w:b/>
              </w:rPr>
            </w:pPr>
            <w:r>
              <w:rPr>
                <w:b/>
              </w:rPr>
              <w:t xml:space="preserve"> IONIC SUBSTANCE</w:t>
            </w:r>
            <w:r w:rsidR="001A0F3D">
              <w:rPr>
                <w:b/>
              </w:rPr>
              <w:t>S</w:t>
            </w:r>
            <w:r>
              <w:rPr>
                <w:b/>
              </w:rPr>
              <w:t xml:space="preserve"> THAT ARE</w:t>
            </w:r>
            <w:r w:rsidRPr="007E6EA9">
              <w:rPr>
                <w:b/>
              </w:rPr>
              <w:t xml:space="preserve"> SOLUBLE AS PER TABLE F ARE ELECTROLYTES, AND ARE AQUEOUS CONDUCTORS.</w:t>
            </w:r>
          </w:p>
          <w:p w:rsidR="00EC0135" w:rsidRPr="007E6EA9" w:rsidRDefault="00EC0135">
            <w:pPr>
              <w:rPr>
                <w:b/>
              </w:rPr>
            </w:pPr>
            <w:r>
              <w:rPr>
                <w:b/>
              </w:rPr>
              <w:t>EX. NaCl (aq), MgCl</w:t>
            </w:r>
            <w:r w:rsidRPr="00EC0135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(aq) ETC</w:t>
            </w:r>
          </w:p>
        </w:tc>
      </w:tr>
      <w:tr w:rsidR="009C6E01" w:rsidTr="009C6E01">
        <w:trPr>
          <w:trHeight w:val="1158"/>
        </w:trPr>
        <w:tc>
          <w:tcPr>
            <w:tcW w:w="4472" w:type="dxa"/>
          </w:tcPr>
          <w:p w:rsidR="009C6E01" w:rsidRPr="0004135C" w:rsidRDefault="001A0F3D">
            <w:pPr>
              <w:rPr>
                <w:b/>
                <w:color w:val="000000" w:themeColor="text1"/>
              </w:rPr>
            </w:pPr>
            <w:r w:rsidRPr="0004135C">
              <w:rPr>
                <w:b/>
                <w:color w:val="000000" w:themeColor="text1"/>
                <w:u w:val="single"/>
              </w:rPr>
              <w:t>CONDUCTIVITY:</w:t>
            </w:r>
            <w:r w:rsidRPr="0004135C">
              <w:rPr>
                <w:b/>
                <w:color w:val="000000" w:themeColor="text1"/>
              </w:rPr>
              <w:t xml:space="preserve"> IONC SUBSTANCES IN THE SOLD CRYSTAL LATTICE STATE (s) </w:t>
            </w:r>
            <w:r w:rsidRPr="0004135C">
              <w:rPr>
                <w:b/>
                <w:color w:val="000000" w:themeColor="text1"/>
                <w:highlight w:val="yellow"/>
                <w:u w:val="single"/>
              </w:rPr>
              <w:t>ARE NOT</w:t>
            </w:r>
            <w:r w:rsidRPr="0004135C">
              <w:rPr>
                <w:b/>
                <w:color w:val="000000" w:themeColor="text1"/>
              </w:rPr>
              <w:t xml:space="preserve"> CUNDUCTORS.</w:t>
            </w:r>
          </w:p>
        </w:tc>
        <w:tc>
          <w:tcPr>
            <w:tcW w:w="4472" w:type="dxa"/>
          </w:tcPr>
          <w:p w:rsidR="009C6E01" w:rsidRPr="00A9710A" w:rsidRDefault="00A9710A">
            <w:pPr>
              <w:rPr>
                <w:b/>
              </w:rPr>
            </w:pPr>
            <w:r w:rsidRPr="00A9710A">
              <w:rPr>
                <w:b/>
              </w:rPr>
              <w:t>THE IONS</w:t>
            </w:r>
            <w:r>
              <w:rPr>
                <w:b/>
              </w:rPr>
              <w:t xml:space="preserve"> ARE </w:t>
            </w:r>
            <w:r w:rsidRPr="00A9710A">
              <w:rPr>
                <w:b/>
                <w:color w:val="FF0000"/>
              </w:rPr>
              <w:t>IMMOBILE</w:t>
            </w:r>
            <w:r>
              <w:rPr>
                <w:b/>
              </w:rPr>
              <w:t>; THEY ARE TRAPPED IN THE CRYSTAL LATTICE WHICH ALLOWS NO MOVEMENT AND NO CONDUCTION.</w:t>
            </w:r>
          </w:p>
        </w:tc>
        <w:tc>
          <w:tcPr>
            <w:tcW w:w="4472" w:type="dxa"/>
          </w:tcPr>
          <w:p w:rsidR="009C6E01" w:rsidRDefault="00AC36C5">
            <w:pPr>
              <w:rPr>
                <w:b/>
              </w:rPr>
            </w:pPr>
            <w:r w:rsidRPr="00AC36C5">
              <w:rPr>
                <w:b/>
              </w:rPr>
              <w:t>ANY SOLID SALT</w:t>
            </w:r>
            <w:r>
              <w:rPr>
                <w:b/>
              </w:rPr>
              <w:t xml:space="preserve"> </w:t>
            </w:r>
          </w:p>
          <w:p w:rsidR="00AC36C5" w:rsidRPr="00AC36C5" w:rsidRDefault="00AC36C5">
            <w:pPr>
              <w:rPr>
                <w:b/>
              </w:rPr>
            </w:pPr>
            <w:r>
              <w:rPr>
                <w:b/>
              </w:rPr>
              <w:t>EX. NaCl (s), MgCl</w:t>
            </w:r>
            <w:r w:rsidRPr="00EC0135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(s)</w:t>
            </w:r>
            <w:r w:rsidR="00EC0135">
              <w:rPr>
                <w:b/>
              </w:rPr>
              <w:t xml:space="preserve"> ETC</w:t>
            </w:r>
          </w:p>
        </w:tc>
      </w:tr>
      <w:tr w:rsidR="009C6E01" w:rsidTr="009C6E01">
        <w:trPr>
          <w:trHeight w:val="1158"/>
        </w:trPr>
        <w:tc>
          <w:tcPr>
            <w:tcW w:w="4472" w:type="dxa"/>
          </w:tcPr>
          <w:p w:rsidR="009C6E01" w:rsidRPr="0004135C" w:rsidRDefault="0004135C">
            <w:pPr>
              <w:rPr>
                <w:b/>
                <w:color w:val="000000" w:themeColor="text1"/>
              </w:rPr>
            </w:pPr>
            <w:r w:rsidRPr="0004135C">
              <w:rPr>
                <w:b/>
                <w:color w:val="000000" w:themeColor="text1"/>
                <w:u w:val="single"/>
              </w:rPr>
              <w:t>HARDNESS</w:t>
            </w:r>
            <w:r w:rsidRPr="0004135C">
              <w:rPr>
                <w:b/>
                <w:color w:val="000000" w:themeColor="text1"/>
              </w:rPr>
              <w:t xml:space="preserve">: IONIC SUBSTANCES FORM VERY </w:t>
            </w:r>
            <w:r w:rsidRPr="0004135C">
              <w:rPr>
                <w:b/>
                <w:color w:val="000000" w:themeColor="text1"/>
                <w:highlight w:val="yellow"/>
                <w:u w:val="single"/>
              </w:rPr>
              <w:t>HARD SOLIDS</w:t>
            </w:r>
            <w:r w:rsidRPr="0004135C">
              <w:rPr>
                <w:b/>
                <w:color w:val="000000" w:themeColor="text1"/>
              </w:rPr>
              <w:t xml:space="preserve"> (CYRSTAL LATTICE).</w:t>
            </w:r>
          </w:p>
        </w:tc>
        <w:tc>
          <w:tcPr>
            <w:tcW w:w="4472" w:type="dxa"/>
          </w:tcPr>
          <w:p w:rsidR="009C6E01" w:rsidRPr="0004135C" w:rsidRDefault="0004135C">
            <w:pPr>
              <w:rPr>
                <w:b/>
              </w:rPr>
            </w:pPr>
            <w:r w:rsidRPr="0004135C">
              <w:rPr>
                <w:b/>
              </w:rPr>
              <w:t>THE STRONG IONIC (ELECTROSTATIC ATTRACTIONS)</w:t>
            </w:r>
            <w:r>
              <w:rPr>
                <w:b/>
              </w:rPr>
              <w:t xml:space="preserve"> DOES NOT ALLOW THE IONS TO MOVE, THAY ARE “GLUED” IN PLACE BY THE STRONG ATTRACTOIONS.</w:t>
            </w:r>
          </w:p>
        </w:tc>
        <w:tc>
          <w:tcPr>
            <w:tcW w:w="4472" w:type="dxa"/>
          </w:tcPr>
          <w:p w:rsidR="0004135C" w:rsidRDefault="0004135C" w:rsidP="0004135C">
            <w:pPr>
              <w:rPr>
                <w:b/>
              </w:rPr>
            </w:pPr>
            <w:r w:rsidRPr="00AC36C5">
              <w:rPr>
                <w:b/>
              </w:rPr>
              <w:t>ANY SOLID SALT</w:t>
            </w:r>
            <w:r>
              <w:rPr>
                <w:b/>
              </w:rPr>
              <w:t xml:space="preserve"> </w:t>
            </w:r>
          </w:p>
          <w:p w:rsidR="009C6E01" w:rsidRDefault="0004135C" w:rsidP="0004135C">
            <w:r>
              <w:rPr>
                <w:b/>
              </w:rPr>
              <w:t>EX. NaCl (s), MgCl</w:t>
            </w:r>
            <w:r w:rsidRPr="00EC0135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(s) ETC</w:t>
            </w:r>
          </w:p>
        </w:tc>
      </w:tr>
      <w:tr w:rsidR="009C6E01" w:rsidTr="009C6E01">
        <w:trPr>
          <w:trHeight w:val="1158"/>
        </w:trPr>
        <w:tc>
          <w:tcPr>
            <w:tcW w:w="4472" w:type="dxa"/>
          </w:tcPr>
          <w:p w:rsidR="009C6E01" w:rsidRPr="0004135C" w:rsidRDefault="0004135C">
            <w:pPr>
              <w:rPr>
                <w:b/>
                <w:color w:val="000000" w:themeColor="text1"/>
              </w:rPr>
            </w:pPr>
            <w:r w:rsidRPr="0004135C">
              <w:rPr>
                <w:b/>
                <w:color w:val="000000" w:themeColor="text1"/>
                <w:u w:val="single"/>
              </w:rPr>
              <w:t xml:space="preserve">BOILING POINT AND MELTING </w:t>
            </w:r>
            <w:proofErr w:type="gramStart"/>
            <w:r w:rsidRPr="0004135C">
              <w:rPr>
                <w:b/>
                <w:color w:val="000000" w:themeColor="text1"/>
                <w:u w:val="single"/>
              </w:rPr>
              <w:t>POINT :</w:t>
            </w:r>
            <w:proofErr w:type="gramEnd"/>
            <w:r w:rsidRPr="0004135C">
              <w:rPr>
                <w:b/>
                <w:color w:val="000000" w:themeColor="text1"/>
                <w:u w:val="single"/>
              </w:rPr>
              <w:t xml:space="preserve"> </w:t>
            </w:r>
            <w:r w:rsidRPr="0004135C">
              <w:rPr>
                <w:b/>
                <w:color w:val="000000" w:themeColor="text1"/>
              </w:rPr>
              <w:t>IONIC SUBSTANCES HAVE VERY</w:t>
            </w:r>
            <w:r>
              <w:rPr>
                <w:b/>
                <w:color w:val="000000" w:themeColor="text1"/>
              </w:rPr>
              <w:t xml:space="preserve"> </w:t>
            </w:r>
            <w:r w:rsidRPr="0004135C">
              <w:rPr>
                <w:b/>
                <w:color w:val="000000" w:themeColor="text1"/>
                <w:highlight w:val="yellow"/>
              </w:rPr>
              <w:t>HIGH MELTING AND BOILING POINTS.</w:t>
            </w:r>
          </w:p>
        </w:tc>
        <w:tc>
          <w:tcPr>
            <w:tcW w:w="4472" w:type="dxa"/>
          </w:tcPr>
          <w:p w:rsidR="009C6E01" w:rsidRPr="0004135C" w:rsidRDefault="0004135C">
            <w:pPr>
              <w:rPr>
                <w:b/>
              </w:rPr>
            </w:pPr>
            <w:r w:rsidRPr="0004135C">
              <w:rPr>
                <w:b/>
              </w:rPr>
              <w:t xml:space="preserve">THE STRONG </w:t>
            </w:r>
            <w:r>
              <w:rPr>
                <w:b/>
              </w:rPr>
              <w:t xml:space="preserve">IONIC </w:t>
            </w:r>
            <w:r w:rsidRPr="0004135C">
              <w:rPr>
                <w:b/>
              </w:rPr>
              <w:t>ATTRACTIONS ARE DIFFICULT TO OVERCOME, THEREFORE THE IONS CANNOT MOVE OR BECOME INDEPENDENT OF EACH OTHER.</w:t>
            </w:r>
          </w:p>
        </w:tc>
        <w:tc>
          <w:tcPr>
            <w:tcW w:w="4472" w:type="dxa"/>
          </w:tcPr>
          <w:p w:rsidR="009C6E01" w:rsidRPr="0004135C" w:rsidRDefault="0004135C">
            <w:pPr>
              <w:rPr>
                <w:b/>
              </w:rPr>
            </w:pPr>
            <w:r w:rsidRPr="0004135C">
              <w:rPr>
                <w:b/>
              </w:rPr>
              <w:t>STRONG ATTRACTIONS OF ANY TYPE REQUIRE GREAT QUANTITIES OF ENERGY TO WEAKEN (MELT) OR BREAK (BOIL).</w:t>
            </w:r>
            <w:r>
              <w:rPr>
                <w:b/>
              </w:rPr>
              <w:t xml:space="preserve"> THEREFORE THE BOILING AND MELTING POINTS MUST BE HIGH</w:t>
            </w:r>
            <w:r w:rsidR="00E233C9">
              <w:rPr>
                <w:b/>
              </w:rPr>
              <w:t>.</w:t>
            </w:r>
          </w:p>
        </w:tc>
      </w:tr>
    </w:tbl>
    <w:p w:rsidR="005724D8" w:rsidRDefault="003A4C9E">
      <w:r w:rsidRPr="003A4C9E">
        <w:rPr>
          <w:sz w:val="96"/>
          <w:szCs w:val="96"/>
        </w:rPr>
        <w:t>PROPERTIES OF IONIC</w:t>
      </w:r>
    </w:p>
    <w:sectPr w:rsidR="005724D8" w:rsidSect="009C6E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6E01"/>
    <w:rsid w:val="0004135C"/>
    <w:rsid w:val="00111BB4"/>
    <w:rsid w:val="001A030D"/>
    <w:rsid w:val="001A0F3D"/>
    <w:rsid w:val="003A4C9E"/>
    <w:rsid w:val="003A579F"/>
    <w:rsid w:val="00415281"/>
    <w:rsid w:val="004C035C"/>
    <w:rsid w:val="005C6F7F"/>
    <w:rsid w:val="007E6EA9"/>
    <w:rsid w:val="009C6E01"/>
    <w:rsid w:val="00A9710A"/>
    <w:rsid w:val="00AC36C5"/>
    <w:rsid w:val="00BD4997"/>
    <w:rsid w:val="00DD2A54"/>
    <w:rsid w:val="00E233C9"/>
    <w:rsid w:val="00EC0135"/>
    <w:rsid w:val="00E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MCaiafa</dc:creator>
  <cp:keywords/>
  <dc:description/>
  <cp:lastModifiedBy>e-109</cp:lastModifiedBy>
  <cp:revision>7</cp:revision>
  <dcterms:created xsi:type="dcterms:W3CDTF">2012-11-16T13:38:00Z</dcterms:created>
  <dcterms:modified xsi:type="dcterms:W3CDTF">2012-11-19T18:51:00Z</dcterms:modified>
</cp:coreProperties>
</file>