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B4" w:rsidRPr="0060404A" w:rsidRDefault="0060404A" w:rsidP="00A806B4">
      <w:pPr>
        <w:widowControl w:val="0"/>
        <w:autoSpaceDE w:val="0"/>
        <w:autoSpaceDN w:val="0"/>
        <w:adjustRightInd w:val="0"/>
        <w:jc w:val="center"/>
        <w:rPr>
          <w:rFonts w:ascii="Desdemona" w:hAnsi="Desdemona" w:cs="Ayuthaya"/>
          <w:b/>
          <w:szCs w:val="20"/>
        </w:rPr>
      </w:pPr>
      <w:bookmarkStart w:id="0" w:name="_GoBack"/>
      <w:bookmarkEnd w:id="0"/>
      <w:r w:rsidRPr="0060404A">
        <w:rPr>
          <w:rFonts w:ascii="Desdemona" w:hAnsi="Desdemona" w:cs="Ayuthaya"/>
          <w:b/>
          <w:szCs w:val="20"/>
        </w:rPr>
        <w:t>“The Cask of Amontillado</w:t>
      </w:r>
      <w:r w:rsidR="00A806B4" w:rsidRPr="0060404A">
        <w:rPr>
          <w:rFonts w:ascii="Desdemona" w:hAnsi="Desdemona" w:cs="Ayuthaya"/>
          <w:b/>
          <w:szCs w:val="20"/>
        </w:rPr>
        <w:t xml:space="preserve">” by </w:t>
      </w:r>
      <w:r w:rsidRPr="0060404A">
        <w:rPr>
          <w:rFonts w:ascii="Desdemona" w:hAnsi="Desdemona" w:cs="Ayuthaya"/>
          <w:b/>
          <w:szCs w:val="20"/>
        </w:rPr>
        <w:t>Edgar Allan Poe</w:t>
      </w:r>
    </w:p>
    <w:p w:rsidR="003B7857" w:rsidRDefault="00A806B4" w:rsidP="003B7857">
      <w:pPr>
        <w:widowControl w:val="0"/>
        <w:autoSpaceDE w:val="0"/>
        <w:autoSpaceDN w:val="0"/>
        <w:adjustRightInd w:val="0"/>
        <w:jc w:val="center"/>
        <w:rPr>
          <w:rFonts w:ascii="Desdemona" w:hAnsi="Desdemona" w:cs="Ayuthaya"/>
          <w:b/>
          <w:szCs w:val="20"/>
        </w:rPr>
      </w:pPr>
      <w:r w:rsidRPr="0060404A">
        <w:rPr>
          <w:rFonts w:ascii="Desdemona" w:hAnsi="Desdemona" w:cs="Ayuthaya"/>
          <w:b/>
          <w:szCs w:val="20"/>
        </w:rPr>
        <w:t>A Close Reading of the text</w:t>
      </w:r>
    </w:p>
    <w:p w:rsidR="00A806B4" w:rsidRDefault="00A806B4" w:rsidP="00A806B4">
      <w:pPr>
        <w:widowControl w:val="0"/>
        <w:autoSpaceDE w:val="0"/>
        <w:autoSpaceDN w:val="0"/>
        <w:adjustRightInd w:val="0"/>
        <w:rPr>
          <w:rFonts w:ascii="Verdana" w:hAnsi="Verdana" w:cs="Verdana"/>
          <w:sz w:val="20"/>
          <w:szCs w:val="20"/>
        </w:rPr>
      </w:pPr>
    </w:p>
    <w:tbl>
      <w:tblPr>
        <w:tblW w:w="1143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0"/>
        <w:gridCol w:w="4230"/>
      </w:tblGrid>
      <w:tr w:rsidR="00A806B4" w:rsidTr="00A806B4">
        <w:trPr>
          <w:trHeight w:val="389"/>
        </w:trPr>
        <w:tc>
          <w:tcPr>
            <w:tcW w:w="7200" w:type="dxa"/>
          </w:tcPr>
          <w:p w:rsidR="00A806B4" w:rsidRPr="00A806B4" w:rsidRDefault="0060404A" w:rsidP="00A806B4">
            <w:pPr>
              <w:rPr>
                <w:rFonts w:cs="Verdana"/>
                <w:sz w:val="20"/>
                <w:szCs w:val="20"/>
              </w:rPr>
            </w:pPr>
            <w:r>
              <w:rPr>
                <w:rFonts w:cs="Verdana"/>
                <w:sz w:val="20"/>
                <w:szCs w:val="20"/>
              </w:rPr>
              <w:t>Text from “The Cask of Amontillado”</w:t>
            </w:r>
          </w:p>
        </w:tc>
        <w:tc>
          <w:tcPr>
            <w:tcW w:w="4230" w:type="dxa"/>
          </w:tcPr>
          <w:p w:rsidR="00A806B4" w:rsidRDefault="00A806B4" w:rsidP="00A806B4">
            <w:pPr>
              <w:rPr>
                <w:rFonts w:ascii="Verdana" w:hAnsi="Verdana" w:cs="Verdana"/>
                <w:sz w:val="20"/>
                <w:szCs w:val="20"/>
              </w:rPr>
            </w:pPr>
            <w:r w:rsidRPr="00A806B4">
              <w:rPr>
                <w:rFonts w:cs="Verdana"/>
                <w:sz w:val="20"/>
                <w:szCs w:val="20"/>
              </w:rPr>
              <w:t>Annotations (Here is where you interact with the text: Conclusions, questions, confusion.</w:t>
            </w:r>
          </w:p>
        </w:tc>
      </w:tr>
      <w:tr w:rsidR="00A806B4" w:rsidTr="00A806B4">
        <w:trPr>
          <w:trHeight w:val="4627"/>
        </w:trPr>
        <w:tc>
          <w:tcPr>
            <w:tcW w:w="7200" w:type="dxa"/>
          </w:tcPr>
          <w:p w:rsidR="0060404A" w:rsidRPr="009A4FAC" w:rsidRDefault="00E079CA" w:rsidP="0060404A">
            <w:pPr>
              <w:widowControl w:val="0"/>
              <w:autoSpaceDE w:val="0"/>
              <w:autoSpaceDN w:val="0"/>
              <w:adjustRightInd w:val="0"/>
              <w:spacing w:after="320"/>
              <w:rPr>
                <w:rFonts w:ascii="Times" w:hAnsi="Times" w:cs="Times New Roman"/>
                <w:sz w:val="20"/>
                <w:szCs w:val="20"/>
              </w:rPr>
            </w:pPr>
            <w:r>
              <w:rPr>
                <w:rFonts w:ascii="Times" w:hAnsi="Times" w:cs="Times New Roman"/>
                <w:b/>
                <w:sz w:val="20"/>
                <w:szCs w:val="20"/>
              </w:rPr>
              <w:t xml:space="preserve">1 </w:t>
            </w:r>
            <w:r w:rsidR="0060404A" w:rsidRPr="009A4FAC">
              <w:rPr>
                <w:rFonts w:ascii="Times" w:hAnsi="Times" w:cs="Times New Roman"/>
                <w:sz w:val="20"/>
                <w:szCs w:val="20"/>
              </w:rPr>
              <w:t xml:space="preserve">THE thousand injuries of Fortunato I had borne as I best could, but when he ventured upon insult I vowed revenge. </w:t>
            </w:r>
            <w:r w:rsidR="0060404A" w:rsidRPr="00D5178A">
              <w:rPr>
                <w:rFonts w:ascii="Times" w:hAnsi="Times" w:cs="Times New Roman"/>
                <w:sz w:val="20"/>
                <w:szCs w:val="20"/>
              </w:rPr>
              <w:t>You, who so well know the nature of my soul,</w:t>
            </w:r>
            <w:r w:rsidR="0060404A" w:rsidRPr="009A4FAC">
              <w:rPr>
                <w:rFonts w:ascii="Times" w:hAnsi="Times" w:cs="Times New Roman"/>
                <w:sz w:val="20"/>
                <w:szCs w:val="20"/>
              </w:rPr>
              <w:t xml:space="preserve"> will not suppose, however, that gave utterance to a threat. At length I would be avenged; this was a point definitely, settled --but the very definitiveness with which it was resolved precluded the idea of risk. I must not only punish but punish with impunity. A wrong is unredressed when retribution overtakes its redresser. It is equally </w:t>
            </w:r>
            <w:r w:rsidR="0060404A" w:rsidRPr="00D5178A">
              <w:rPr>
                <w:rFonts w:ascii="Times" w:hAnsi="Times" w:cs="Times New Roman"/>
                <w:sz w:val="20"/>
                <w:szCs w:val="20"/>
              </w:rPr>
              <w:t>unredressed</w:t>
            </w:r>
            <w:r w:rsidR="0060404A" w:rsidRPr="009A4FAC">
              <w:rPr>
                <w:rFonts w:ascii="Times" w:hAnsi="Times" w:cs="Times New Roman"/>
                <w:sz w:val="20"/>
                <w:szCs w:val="20"/>
              </w:rPr>
              <w:t xml:space="preserve"> when the avenger fails to make himself felt as such to him who has done the wrong.</w:t>
            </w:r>
          </w:p>
          <w:p w:rsidR="0060404A" w:rsidRPr="009A4FAC" w:rsidRDefault="00E079CA" w:rsidP="0060404A">
            <w:pPr>
              <w:widowControl w:val="0"/>
              <w:autoSpaceDE w:val="0"/>
              <w:autoSpaceDN w:val="0"/>
              <w:adjustRightInd w:val="0"/>
              <w:spacing w:after="320"/>
              <w:rPr>
                <w:rFonts w:ascii="Times" w:hAnsi="Times" w:cs="Times New Roman"/>
                <w:sz w:val="20"/>
                <w:szCs w:val="20"/>
              </w:rPr>
            </w:pPr>
            <w:r>
              <w:rPr>
                <w:rFonts w:ascii="Times" w:hAnsi="Times" w:cs="Times New Roman"/>
                <w:b/>
                <w:sz w:val="20"/>
                <w:szCs w:val="20"/>
              </w:rPr>
              <w:t xml:space="preserve">2 </w:t>
            </w:r>
            <w:r w:rsidR="0060404A" w:rsidRPr="009A4FAC">
              <w:rPr>
                <w:rFonts w:ascii="Times" w:hAnsi="Times" w:cs="Times New Roman"/>
                <w:sz w:val="20"/>
                <w:szCs w:val="20"/>
              </w:rPr>
              <w:t>It must be understood that neither by word nor deed had I given Fortunato cause to doubt my good will. I continued, as was my in to smile in his face, and he did not perceive that my to smile now was at the thought of his immolation.</w:t>
            </w:r>
          </w:p>
          <w:p w:rsidR="0060404A" w:rsidRPr="009A4FAC" w:rsidRDefault="00E079CA" w:rsidP="0060404A">
            <w:pPr>
              <w:widowControl w:val="0"/>
              <w:autoSpaceDE w:val="0"/>
              <w:autoSpaceDN w:val="0"/>
              <w:adjustRightInd w:val="0"/>
              <w:spacing w:after="320"/>
              <w:rPr>
                <w:rFonts w:ascii="Times" w:hAnsi="Times" w:cs="Times New Roman"/>
                <w:sz w:val="20"/>
                <w:szCs w:val="20"/>
              </w:rPr>
            </w:pPr>
            <w:r>
              <w:rPr>
                <w:rFonts w:ascii="Times" w:hAnsi="Times" w:cs="Times New Roman"/>
                <w:b/>
                <w:sz w:val="20"/>
                <w:szCs w:val="20"/>
              </w:rPr>
              <w:t xml:space="preserve">3 </w:t>
            </w:r>
            <w:r w:rsidR="0060404A" w:rsidRPr="009A4FAC">
              <w:rPr>
                <w:rFonts w:ascii="Times" w:hAnsi="Times" w:cs="Times New Roman"/>
                <w:sz w:val="20"/>
                <w:szCs w:val="20"/>
              </w:rPr>
              <w:t xml:space="preserve">He had a weak point --this Fortunato --although in other regards he was a man to be respected and even feared. He prided himself on his connoisseurship in wine. Few Italians have the true virtuoso spirit. For the most part their enthusiasm is adopted to suit the time and opportunity, to </w:t>
            </w:r>
            <w:r w:rsidR="009C2FD1" w:rsidRPr="009A4FAC">
              <w:rPr>
                <w:rFonts w:ascii="Times" w:hAnsi="Times" w:cs="Times New Roman"/>
                <w:sz w:val="20"/>
                <w:szCs w:val="20"/>
              </w:rPr>
              <w:t>practice</w:t>
            </w:r>
            <w:r w:rsidR="0060404A" w:rsidRPr="009A4FAC">
              <w:rPr>
                <w:rFonts w:ascii="Times" w:hAnsi="Times" w:cs="Times New Roman"/>
                <w:sz w:val="20"/>
                <w:szCs w:val="20"/>
              </w:rPr>
              <w:t xml:space="preserve"> imposture upon the British and Austrian millionaires. In painting and gemmary, Fortunato, like his countrymen, was a quack, but in the matter of old wines he was sincere. In this respect I did not differ from him materially; --I was </w:t>
            </w:r>
            <w:r w:rsidR="009C2FD1" w:rsidRPr="009A4FAC">
              <w:rPr>
                <w:rFonts w:ascii="Times" w:hAnsi="Times" w:cs="Times New Roman"/>
                <w:sz w:val="20"/>
                <w:szCs w:val="20"/>
              </w:rPr>
              <w:t>skillful</w:t>
            </w:r>
            <w:r w:rsidR="0060404A" w:rsidRPr="009A4FAC">
              <w:rPr>
                <w:rFonts w:ascii="Times" w:hAnsi="Times" w:cs="Times New Roman"/>
                <w:sz w:val="20"/>
                <w:szCs w:val="20"/>
              </w:rPr>
              <w:t xml:space="preserve"> in the Italian vintages myself, and bought largely whenever I could.</w:t>
            </w:r>
          </w:p>
          <w:p w:rsidR="0060404A" w:rsidRPr="009A4FAC" w:rsidRDefault="00E079CA" w:rsidP="00E079CA">
            <w:pPr>
              <w:rPr>
                <w:rFonts w:ascii="Times" w:hAnsi="Times" w:cs="Times New Roman"/>
                <w:sz w:val="20"/>
                <w:szCs w:val="20"/>
              </w:rPr>
            </w:pPr>
            <w:r>
              <w:rPr>
                <w:rFonts w:ascii="Times" w:hAnsi="Times" w:cs="Times New Roman"/>
                <w:b/>
                <w:sz w:val="20"/>
                <w:szCs w:val="20"/>
              </w:rPr>
              <w:t xml:space="preserve">4 </w:t>
            </w:r>
            <w:r w:rsidR="0060404A" w:rsidRPr="009A4FAC">
              <w:rPr>
                <w:rFonts w:ascii="Times" w:hAnsi="Times" w:cs="Times New Roman"/>
                <w:sz w:val="20"/>
                <w:szCs w:val="20"/>
              </w:rPr>
              <w:t xml:space="preserve">It was about dusk, one evening during the supreme madness of </w:t>
            </w:r>
            <w:r w:rsidR="0060404A" w:rsidRPr="00D5178A">
              <w:rPr>
                <w:rFonts w:ascii="Times" w:hAnsi="Times" w:cs="Times New Roman"/>
                <w:sz w:val="20"/>
                <w:szCs w:val="20"/>
              </w:rPr>
              <w:t xml:space="preserve">the carnival season, that I encountered my friend. He accosted me with excessive warmth, for he had been drinking much. The man wore motley. He had on a tight-fitting parti-striped dress, and his head was surmounted by the conical cap and bells. </w:t>
            </w:r>
            <w:r w:rsidR="0060404A" w:rsidRPr="003B7857">
              <w:rPr>
                <w:rFonts w:ascii="Times" w:hAnsi="Times" w:cs="Times New Roman"/>
                <w:sz w:val="20"/>
                <w:szCs w:val="20"/>
              </w:rPr>
              <w:t>I was so pleased to see him that I thought I should never have done wringing his hand.</w:t>
            </w:r>
          </w:p>
          <w:p w:rsidR="0060404A" w:rsidRPr="009A4FAC" w:rsidRDefault="0060404A" w:rsidP="0060404A">
            <w:pPr>
              <w:ind w:left="180"/>
              <w:rPr>
                <w:rFonts w:ascii="Times" w:hAnsi="Times" w:cs="Times New Roman"/>
                <w:sz w:val="20"/>
                <w:szCs w:val="20"/>
              </w:rPr>
            </w:pPr>
            <w:r w:rsidRPr="009A4FAC">
              <w:rPr>
                <w:rFonts w:ascii="Times" w:hAnsi="Times" w:cs="Times New Roman"/>
                <w:sz w:val="20"/>
                <w:szCs w:val="20"/>
              </w:rPr>
              <w:t>----------------------------------------------------------------------------------------------------</w:t>
            </w:r>
          </w:p>
          <w:p w:rsidR="0060404A" w:rsidRPr="009A4FAC" w:rsidRDefault="00E079CA" w:rsidP="0060404A">
            <w:pPr>
              <w:widowControl w:val="0"/>
              <w:autoSpaceDE w:val="0"/>
              <w:autoSpaceDN w:val="0"/>
              <w:adjustRightInd w:val="0"/>
              <w:spacing w:after="320"/>
              <w:rPr>
                <w:rFonts w:ascii="Times" w:hAnsi="Times" w:cs="Times"/>
                <w:sz w:val="20"/>
                <w:szCs w:val="32"/>
              </w:rPr>
            </w:pPr>
            <w:r>
              <w:rPr>
                <w:rFonts w:ascii="Times" w:hAnsi="Times" w:cs="Times"/>
                <w:b/>
                <w:sz w:val="20"/>
                <w:szCs w:val="32"/>
              </w:rPr>
              <w:t xml:space="preserve">5 </w:t>
            </w:r>
            <w:r w:rsidR="0060404A" w:rsidRPr="009A4FAC">
              <w:rPr>
                <w:rFonts w:ascii="Times" w:hAnsi="Times" w:cs="Times"/>
                <w:sz w:val="20"/>
                <w:szCs w:val="32"/>
              </w:rPr>
              <w:t>Thus speaking, Fortunato possessed himself of my arm; and putting on a mask of black silk and drawing a roquelaire closely about my person, I suffered him to hurry me to my palazzo.</w:t>
            </w:r>
          </w:p>
          <w:p w:rsidR="0060404A" w:rsidRPr="009A4FAC" w:rsidRDefault="00E079CA" w:rsidP="0060404A">
            <w:pPr>
              <w:widowControl w:val="0"/>
              <w:autoSpaceDE w:val="0"/>
              <w:autoSpaceDN w:val="0"/>
              <w:adjustRightInd w:val="0"/>
              <w:spacing w:after="320"/>
              <w:rPr>
                <w:rFonts w:ascii="Times" w:hAnsi="Times" w:cs="Times"/>
                <w:sz w:val="20"/>
                <w:szCs w:val="32"/>
              </w:rPr>
            </w:pPr>
            <w:r>
              <w:rPr>
                <w:rFonts w:ascii="Times" w:hAnsi="Times" w:cs="Times"/>
                <w:b/>
                <w:sz w:val="20"/>
                <w:szCs w:val="32"/>
              </w:rPr>
              <w:t xml:space="preserve">6 </w:t>
            </w:r>
            <w:r w:rsidR="0060404A" w:rsidRPr="009A4FAC">
              <w:rPr>
                <w:rFonts w:ascii="Times" w:hAnsi="Times" w:cs="Times"/>
                <w:sz w:val="20"/>
                <w:szCs w:val="32"/>
              </w:rPr>
              <w:t>There were no attendants at home; they had absconded to make merry in honour of the time. I had told them that I should not return until the morning, and had given them explicit orders not to stir from the house. These orders were sufficient, I well knew, to insure their immediate disappearance, one and all, as soon as my back was turned.</w:t>
            </w:r>
          </w:p>
          <w:p w:rsidR="0060404A" w:rsidRPr="009A4FAC" w:rsidRDefault="00E079CA" w:rsidP="00E079CA">
            <w:pPr>
              <w:rPr>
                <w:rFonts w:ascii="Times" w:hAnsi="Times" w:cs="Times New Roman"/>
                <w:sz w:val="12"/>
                <w:szCs w:val="20"/>
              </w:rPr>
            </w:pPr>
            <w:r>
              <w:rPr>
                <w:rFonts w:ascii="Times" w:hAnsi="Times" w:cs="Times"/>
                <w:b/>
                <w:sz w:val="20"/>
                <w:szCs w:val="32"/>
              </w:rPr>
              <w:t xml:space="preserve">7 </w:t>
            </w:r>
            <w:r w:rsidR="0060404A" w:rsidRPr="009A4FAC">
              <w:rPr>
                <w:rFonts w:ascii="Times" w:hAnsi="Times" w:cs="Times"/>
                <w:sz w:val="20"/>
                <w:szCs w:val="32"/>
              </w:rPr>
              <w:t>I took from their sconces two flambeaux, and giving one to Fortunato, bowed him through several suites of rooms to the archway that led into the vaults. I passed down a long and winding staircase, requesting him to be cautious as he followed. We came at length to the foot of the descent, and stood together upon the damp ground of the catacombs of the Montresors.</w:t>
            </w:r>
          </w:p>
          <w:p w:rsidR="0060404A" w:rsidRPr="009A4FAC" w:rsidRDefault="0060404A" w:rsidP="0060404A">
            <w:pPr>
              <w:ind w:left="180"/>
              <w:rPr>
                <w:rFonts w:ascii="Times" w:hAnsi="Times" w:cs="Times New Roman"/>
                <w:sz w:val="20"/>
                <w:szCs w:val="20"/>
              </w:rPr>
            </w:pPr>
          </w:p>
          <w:p w:rsidR="0060404A" w:rsidRPr="009A4FAC" w:rsidRDefault="00E079CA" w:rsidP="0060404A">
            <w:pPr>
              <w:widowControl w:val="0"/>
              <w:autoSpaceDE w:val="0"/>
              <w:autoSpaceDN w:val="0"/>
              <w:adjustRightInd w:val="0"/>
              <w:spacing w:after="320"/>
              <w:rPr>
                <w:rFonts w:ascii="Times" w:hAnsi="Times" w:cs="Times"/>
                <w:sz w:val="20"/>
                <w:szCs w:val="32"/>
              </w:rPr>
            </w:pPr>
            <w:r>
              <w:rPr>
                <w:rFonts w:ascii="Times" w:hAnsi="Times" w:cs="Times"/>
                <w:b/>
                <w:sz w:val="20"/>
                <w:szCs w:val="32"/>
              </w:rPr>
              <w:t xml:space="preserve">8 </w:t>
            </w:r>
            <w:r>
              <w:rPr>
                <w:rFonts w:ascii="Times" w:hAnsi="Times" w:cs="Times"/>
                <w:sz w:val="20"/>
                <w:szCs w:val="32"/>
              </w:rPr>
              <w:t>“</w:t>
            </w:r>
            <w:r w:rsidR="0060404A" w:rsidRPr="009A4FAC">
              <w:rPr>
                <w:rFonts w:ascii="Times" w:hAnsi="Times" w:cs="Times"/>
                <w:sz w:val="20"/>
                <w:szCs w:val="32"/>
              </w:rPr>
              <w:t xml:space="preserve">Come," I said, with decision, "we will go back; your health is precious. You are rich, respected, admired, beloved; you are happy, as once I was. You are a man to be missed. For me it is no matter. We will go back; you will be ill, and I cannot be responsible. Besides, there is </w:t>
            </w:r>
            <w:r w:rsidR="009C2FD1">
              <w:rPr>
                <w:rFonts w:ascii="Times" w:hAnsi="Times" w:cs="Times"/>
                <w:sz w:val="20"/>
                <w:szCs w:val="32"/>
              </w:rPr>
              <w:t>Luchesi</w:t>
            </w:r>
            <w:r w:rsidR="0060404A" w:rsidRPr="009A4FAC">
              <w:rPr>
                <w:rFonts w:ascii="Times" w:hAnsi="Times" w:cs="Times"/>
                <w:sz w:val="20"/>
                <w:szCs w:val="32"/>
              </w:rPr>
              <w:t xml:space="preserve"> --"</w:t>
            </w:r>
          </w:p>
          <w:p w:rsidR="0060404A" w:rsidRPr="009A4FAC" w:rsidRDefault="00E079CA" w:rsidP="0060404A">
            <w:pPr>
              <w:widowControl w:val="0"/>
              <w:autoSpaceDE w:val="0"/>
              <w:autoSpaceDN w:val="0"/>
              <w:adjustRightInd w:val="0"/>
              <w:spacing w:after="320"/>
              <w:contextualSpacing/>
              <w:rPr>
                <w:rFonts w:ascii="Times" w:hAnsi="Times" w:cs="Times"/>
                <w:sz w:val="20"/>
                <w:szCs w:val="32"/>
              </w:rPr>
            </w:pPr>
            <w:r>
              <w:rPr>
                <w:rFonts w:ascii="Times" w:hAnsi="Times" w:cs="Times"/>
                <w:b/>
                <w:sz w:val="20"/>
                <w:szCs w:val="32"/>
              </w:rPr>
              <w:lastRenderedPageBreak/>
              <w:t xml:space="preserve">9 </w:t>
            </w:r>
            <w:r w:rsidR="0060404A" w:rsidRPr="009A4FAC">
              <w:rPr>
                <w:rFonts w:ascii="Times" w:hAnsi="Times" w:cs="Times"/>
                <w:sz w:val="20"/>
                <w:szCs w:val="32"/>
              </w:rPr>
              <w:t>"Enough," he said; "the cough's a mere nothing; it will not kill me. I shall not die of a cough."</w:t>
            </w:r>
          </w:p>
          <w:p w:rsidR="0060404A" w:rsidRPr="009A4FAC" w:rsidRDefault="0060404A" w:rsidP="0060404A">
            <w:pPr>
              <w:widowControl w:val="0"/>
              <w:autoSpaceDE w:val="0"/>
              <w:autoSpaceDN w:val="0"/>
              <w:adjustRightInd w:val="0"/>
              <w:spacing w:after="320"/>
              <w:contextualSpacing/>
              <w:rPr>
                <w:rFonts w:ascii="Times" w:hAnsi="Times" w:cs="Times"/>
                <w:sz w:val="20"/>
                <w:szCs w:val="32"/>
              </w:rPr>
            </w:pPr>
            <w:r w:rsidRPr="009A4FAC">
              <w:rPr>
                <w:rFonts w:ascii="Times" w:hAnsi="Times" w:cs="Times"/>
                <w:sz w:val="20"/>
                <w:szCs w:val="32"/>
              </w:rPr>
              <w:t>"True --true," I replied; "and, indeed, I had no intention of alarming you unnecessarily --but you should use all proper caution. A draught of this Medoc will defend us from the damps.</w:t>
            </w:r>
          </w:p>
          <w:p w:rsidR="0060404A" w:rsidRPr="009A4FAC" w:rsidRDefault="0060404A" w:rsidP="0060404A">
            <w:pPr>
              <w:widowControl w:val="0"/>
              <w:autoSpaceDE w:val="0"/>
              <w:autoSpaceDN w:val="0"/>
              <w:adjustRightInd w:val="0"/>
              <w:spacing w:after="320"/>
              <w:contextualSpacing/>
              <w:rPr>
                <w:rFonts w:ascii="Times" w:hAnsi="Times" w:cs="Times"/>
                <w:sz w:val="20"/>
                <w:szCs w:val="32"/>
              </w:rPr>
            </w:pPr>
            <w:r w:rsidRPr="009A4FAC">
              <w:rPr>
                <w:rFonts w:ascii="Times" w:hAnsi="Times" w:cs="Times"/>
                <w:sz w:val="20"/>
                <w:szCs w:val="32"/>
              </w:rPr>
              <w:t xml:space="preserve">Here I knocked off the neck of a bottle which I drew from a long row of its fellows that lay upon the </w:t>
            </w:r>
            <w:r w:rsidR="009C2FD1" w:rsidRPr="009A4FAC">
              <w:rPr>
                <w:rFonts w:ascii="Times" w:hAnsi="Times" w:cs="Times"/>
                <w:sz w:val="20"/>
                <w:szCs w:val="32"/>
              </w:rPr>
              <w:t>mold</w:t>
            </w:r>
            <w:r w:rsidRPr="009A4FAC">
              <w:rPr>
                <w:rFonts w:ascii="Times" w:hAnsi="Times" w:cs="Times"/>
                <w:sz w:val="20"/>
                <w:szCs w:val="32"/>
              </w:rPr>
              <w:t>.</w:t>
            </w:r>
          </w:p>
          <w:p w:rsidR="0060404A" w:rsidRPr="009A4FAC" w:rsidRDefault="0060404A" w:rsidP="0060404A">
            <w:pPr>
              <w:widowControl w:val="0"/>
              <w:autoSpaceDE w:val="0"/>
              <w:autoSpaceDN w:val="0"/>
              <w:adjustRightInd w:val="0"/>
              <w:spacing w:after="320"/>
              <w:contextualSpacing/>
              <w:rPr>
                <w:rFonts w:ascii="Times" w:hAnsi="Times" w:cs="Times"/>
                <w:sz w:val="20"/>
                <w:szCs w:val="32"/>
              </w:rPr>
            </w:pPr>
            <w:r w:rsidRPr="009A4FAC">
              <w:rPr>
                <w:rFonts w:ascii="Times" w:hAnsi="Times" w:cs="Times"/>
                <w:sz w:val="20"/>
                <w:szCs w:val="32"/>
              </w:rPr>
              <w:t>"Drink," I said, presenting him the wine.</w:t>
            </w:r>
          </w:p>
          <w:p w:rsidR="0060404A" w:rsidRPr="009A4FAC" w:rsidRDefault="0060404A" w:rsidP="0060404A">
            <w:pPr>
              <w:widowControl w:val="0"/>
              <w:autoSpaceDE w:val="0"/>
              <w:autoSpaceDN w:val="0"/>
              <w:adjustRightInd w:val="0"/>
              <w:spacing w:after="320"/>
              <w:contextualSpacing/>
              <w:rPr>
                <w:rFonts w:ascii="Times" w:hAnsi="Times" w:cs="Times"/>
                <w:sz w:val="20"/>
                <w:szCs w:val="32"/>
              </w:rPr>
            </w:pPr>
            <w:r w:rsidRPr="009A4FAC">
              <w:rPr>
                <w:rFonts w:ascii="Times" w:hAnsi="Times" w:cs="Times"/>
                <w:sz w:val="20"/>
                <w:szCs w:val="32"/>
              </w:rPr>
              <w:t>He raised it to his lips with a leer. He paused and nodded to me familiarly, while his bells jingled.</w:t>
            </w:r>
          </w:p>
          <w:p w:rsidR="0060404A" w:rsidRPr="009A4FAC" w:rsidRDefault="0060404A" w:rsidP="0060404A">
            <w:pPr>
              <w:widowControl w:val="0"/>
              <w:autoSpaceDE w:val="0"/>
              <w:autoSpaceDN w:val="0"/>
              <w:adjustRightInd w:val="0"/>
              <w:spacing w:after="320"/>
              <w:contextualSpacing/>
              <w:rPr>
                <w:rFonts w:ascii="Times" w:hAnsi="Times" w:cs="Times"/>
                <w:sz w:val="20"/>
                <w:szCs w:val="32"/>
              </w:rPr>
            </w:pPr>
            <w:r w:rsidRPr="009A4FAC">
              <w:rPr>
                <w:rFonts w:ascii="Times" w:hAnsi="Times" w:cs="Times"/>
                <w:sz w:val="20"/>
                <w:szCs w:val="32"/>
              </w:rPr>
              <w:t>"I drink," he said, "to the buried that repose around us."</w:t>
            </w:r>
          </w:p>
          <w:p w:rsidR="0060404A" w:rsidRPr="009A4FAC" w:rsidRDefault="0060404A" w:rsidP="0060404A">
            <w:pPr>
              <w:ind w:left="180"/>
              <w:contextualSpacing/>
              <w:rPr>
                <w:rFonts w:ascii="Times" w:hAnsi="Times" w:cs="Times New Roman"/>
                <w:sz w:val="12"/>
                <w:szCs w:val="20"/>
              </w:rPr>
            </w:pPr>
            <w:r w:rsidRPr="009A4FAC">
              <w:rPr>
                <w:rFonts w:ascii="Times" w:hAnsi="Times" w:cs="Times"/>
                <w:sz w:val="20"/>
                <w:szCs w:val="32"/>
              </w:rPr>
              <w:t>"And I to your long life."</w:t>
            </w:r>
          </w:p>
          <w:p w:rsidR="0060404A" w:rsidRPr="009A4FAC" w:rsidRDefault="0060404A" w:rsidP="0060404A">
            <w:pPr>
              <w:ind w:left="180"/>
              <w:rPr>
                <w:rFonts w:ascii="Times" w:hAnsi="Times" w:cs="Times New Roman"/>
                <w:sz w:val="20"/>
                <w:szCs w:val="20"/>
              </w:rPr>
            </w:pPr>
            <w:r w:rsidRPr="009A4FAC">
              <w:rPr>
                <w:rFonts w:ascii="Times" w:hAnsi="Times" w:cs="Times New Roman"/>
                <w:sz w:val="20"/>
                <w:szCs w:val="20"/>
              </w:rPr>
              <w:t>----------------------------------------------------------------------------------------------------</w:t>
            </w:r>
          </w:p>
          <w:p w:rsidR="0060404A" w:rsidRPr="009A4FAC" w:rsidRDefault="00E079CA" w:rsidP="0060404A">
            <w:pPr>
              <w:widowControl w:val="0"/>
              <w:autoSpaceDE w:val="0"/>
              <w:autoSpaceDN w:val="0"/>
              <w:adjustRightInd w:val="0"/>
              <w:spacing w:after="320"/>
              <w:contextualSpacing/>
              <w:rPr>
                <w:rFonts w:ascii="Times" w:hAnsi="Times" w:cs="Times"/>
                <w:sz w:val="20"/>
                <w:szCs w:val="20"/>
              </w:rPr>
            </w:pPr>
            <w:r>
              <w:rPr>
                <w:rFonts w:ascii="Times" w:hAnsi="Times" w:cs="Times"/>
                <w:b/>
                <w:sz w:val="20"/>
                <w:szCs w:val="20"/>
              </w:rPr>
              <w:t xml:space="preserve">10 </w:t>
            </w:r>
            <w:r w:rsidR="0060404A" w:rsidRPr="009A4FAC">
              <w:rPr>
                <w:rFonts w:ascii="Times" w:hAnsi="Times" w:cs="Times"/>
                <w:sz w:val="20"/>
                <w:szCs w:val="20"/>
              </w:rPr>
              <w:t>I looked at him in surprise. He repeated the movement --a grotesque one.</w:t>
            </w:r>
          </w:p>
          <w:p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"You do not comprehend?" he said.</w:t>
            </w:r>
          </w:p>
          <w:p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"Not I," I replied.</w:t>
            </w:r>
          </w:p>
          <w:p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"Then you are not of the brotherhood."</w:t>
            </w:r>
          </w:p>
          <w:p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"How?"</w:t>
            </w:r>
          </w:p>
          <w:p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"You are not of the masons."</w:t>
            </w:r>
          </w:p>
          <w:p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"Yes, yes," I said; "yes, yes."</w:t>
            </w:r>
          </w:p>
          <w:p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"You? Impossible! A mason?"</w:t>
            </w:r>
          </w:p>
          <w:p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"A mason," I replied.</w:t>
            </w:r>
          </w:p>
          <w:p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"A sign," he said, "a sign."</w:t>
            </w:r>
          </w:p>
          <w:p w:rsidR="0060404A" w:rsidRPr="009A4FAC" w:rsidRDefault="0060404A" w:rsidP="0060404A">
            <w:pPr>
              <w:widowControl w:val="0"/>
              <w:autoSpaceDE w:val="0"/>
              <w:autoSpaceDN w:val="0"/>
              <w:adjustRightInd w:val="0"/>
              <w:spacing w:after="320"/>
              <w:contextualSpacing/>
              <w:rPr>
                <w:rFonts w:ascii="Times" w:hAnsi="Times" w:cs="Times"/>
                <w:sz w:val="20"/>
                <w:szCs w:val="20"/>
              </w:rPr>
            </w:pPr>
            <w:r w:rsidRPr="009A4FAC">
              <w:rPr>
                <w:rFonts w:ascii="Times" w:hAnsi="Times" w:cs="Times"/>
                <w:sz w:val="20"/>
                <w:szCs w:val="20"/>
              </w:rPr>
              <w:t>"It is this," I answered, producing from beneath the folds of my roquelaire a trowel.</w:t>
            </w:r>
          </w:p>
          <w:p w:rsidR="0060404A" w:rsidRPr="009A4FAC" w:rsidRDefault="0060404A" w:rsidP="0060404A">
            <w:pPr>
              <w:ind w:left="180"/>
              <w:contextualSpacing/>
              <w:rPr>
                <w:rFonts w:ascii="Times" w:hAnsi="Times" w:cs="Times New Roman"/>
                <w:sz w:val="20"/>
                <w:szCs w:val="20"/>
              </w:rPr>
            </w:pPr>
            <w:r w:rsidRPr="009A4FAC">
              <w:rPr>
                <w:rFonts w:ascii="Times" w:hAnsi="Times" w:cs="Times"/>
                <w:sz w:val="20"/>
                <w:szCs w:val="20"/>
              </w:rPr>
              <w:t>"You jest," he exclaimed, recoiling a few paces. "But let us proceed to the Amontillado."</w:t>
            </w:r>
          </w:p>
          <w:p w:rsidR="0060404A" w:rsidRPr="009A4FAC" w:rsidRDefault="0060404A" w:rsidP="0060404A">
            <w:pPr>
              <w:ind w:left="180"/>
              <w:rPr>
                <w:rFonts w:ascii="Times" w:hAnsi="Times" w:cs="Times New Roman"/>
                <w:sz w:val="20"/>
                <w:szCs w:val="20"/>
              </w:rPr>
            </w:pPr>
          </w:p>
          <w:p w:rsidR="0060404A" w:rsidRPr="009A4FAC" w:rsidRDefault="000D7687" w:rsidP="0060404A">
            <w:pPr>
              <w:ind w:left="180"/>
              <w:rPr>
                <w:rFonts w:ascii="Times" w:hAnsi="Times" w:cs="Times New Roman"/>
                <w:sz w:val="20"/>
                <w:szCs w:val="20"/>
              </w:rPr>
            </w:pPr>
            <w:r w:rsidRPr="009A4FAC">
              <w:rPr>
                <w:rFonts w:ascii="Times" w:hAnsi="Times" w:cs="Times New Roman"/>
                <w:sz w:val="20"/>
                <w:szCs w:val="20"/>
              </w:rPr>
              <w:t>----------------------------------------------------------------------------------------------------</w:t>
            </w:r>
          </w:p>
          <w:p w:rsidR="000D7687" w:rsidRPr="009A4FAC" w:rsidRDefault="00055820" w:rsidP="000D7687">
            <w:pPr>
              <w:widowControl w:val="0"/>
              <w:autoSpaceDE w:val="0"/>
              <w:autoSpaceDN w:val="0"/>
              <w:adjustRightInd w:val="0"/>
              <w:spacing w:after="320"/>
              <w:rPr>
                <w:rFonts w:ascii="Times" w:hAnsi="Times" w:cs="Times"/>
                <w:sz w:val="20"/>
                <w:szCs w:val="20"/>
              </w:rPr>
            </w:pPr>
            <w:r>
              <w:rPr>
                <w:rFonts w:ascii="Times" w:hAnsi="Times" w:cs="Times"/>
                <w:b/>
                <w:sz w:val="20"/>
                <w:szCs w:val="20"/>
              </w:rPr>
              <w:t xml:space="preserve">11 </w:t>
            </w:r>
            <w:r w:rsidR="000D7687" w:rsidRPr="009A4FAC">
              <w:rPr>
                <w:rFonts w:ascii="Times" w:hAnsi="Times" w:cs="Times"/>
                <w:sz w:val="20"/>
                <w:szCs w:val="20"/>
              </w:rPr>
              <w:t>"For the love of God, Montresor!"</w:t>
            </w:r>
          </w:p>
          <w:p w:rsidR="000D7687" w:rsidRPr="009A4FAC" w:rsidRDefault="000D7687" w:rsidP="000D7687">
            <w:pPr>
              <w:widowControl w:val="0"/>
              <w:autoSpaceDE w:val="0"/>
              <w:autoSpaceDN w:val="0"/>
              <w:adjustRightInd w:val="0"/>
              <w:spacing w:after="320"/>
              <w:rPr>
                <w:rFonts w:ascii="Times" w:hAnsi="Times" w:cs="Times"/>
                <w:sz w:val="20"/>
                <w:szCs w:val="20"/>
              </w:rPr>
            </w:pPr>
            <w:r w:rsidRPr="009A4FAC">
              <w:rPr>
                <w:rFonts w:ascii="Times" w:hAnsi="Times" w:cs="Times"/>
                <w:sz w:val="20"/>
                <w:szCs w:val="20"/>
              </w:rPr>
              <w:t>"Yes," I said, "for the love of God!"</w:t>
            </w:r>
          </w:p>
          <w:p w:rsidR="000D7687" w:rsidRPr="009A4FAC" w:rsidRDefault="000D7687" w:rsidP="000D7687">
            <w:pPr>
              <w:widowControl w:val="0"/>
              <w:autoSpaceDE w:val="0"/>
              <w:autoSpaceDN w:val="0"/>
              <w:adjustRightInd w:val="0"/>
              <w:spacing w:after="320"/>
              <w:rPr>
                <w:rFonts w:ascii="Times" w:hAnsi="Times" w:cs="Times"/>
                <w:sz w:val="20"/>
                <w:szCs w:val="20"/>
              </w:rPr>
            </w:pPr>
            <w:r w:rsidRPr="009A4FAC">
              <w:rPr>
                <w:rFonts w:ascii="Times" w:hAnsi="Times" w:cs="Times"/>
                <w:sz w:val="20"/>
                <w:szCs w:val="20"/>
              </w:rPr>
              <w:t>But to these words I hearkened in vain for a reply. I grew impatient. I called aloud --</w:t>
            </w:r>
          </w:p>
          <w:p w:rsidR="000D7687" w:rsidRPr="009A4FAC" w:rsidRDefault="000D7687" w:rsidP="000D7687">
            <w:pPr>
              <w:widowControl w:val="0"/>
              <w:autoSpaceDE w:val="0"/>
              <w:autoSpaceDN w:val="0"/>
              <w:adjustRightInd w:val="0"/>
              <w:spacing w:after="320"/>
              <w:rPr>
                <w:rFonts w:ascii="Times" w:hAnsi="Times" w:cs="Times"/>
                <w:sz w:val="20"/>
                <w:szCs w:val="20"/>
              </w:rPr>
            </w:pPr>
            <w:r w:rsidRPr="009A4FAC">
              <w:rPr>
                <w:rFonts w:ascii="Times" w:hAnsi="Times" w:cs="Times"/>
                <w:sz w:val="20"/>
                <w:szCs w:val="20"/>
              </w:rPr>
              <w:t>"Fortunato!"</w:t>
            </w:r>
          </w:p>
          <w:p w:rsidR="000D7687" w:rsidRPr="009A4FAC" w:rsidRDefault="000D7687" w:rsidP="000D7687">
            <w:pPr>
              <w:widowControl w:val="0"/>
              <w:autoSpaceDE w:val="0"/>
              <w:autoSpaceDN w:val="0"/>
              <w:adjustRightInd w:val="0"/>
              <w:spacing w:after="320"/>
              <w:rPr>
                <w:rFonts w:ascii="Times" w:hAnsi="Times" w:cs="Times"/>
                <w:sz w:val="20"/>
                <w:szCs w:val="20"/>
              </w:rPr>
            </w:pPr>
            <w:r w:rsidRPr="009A4FAC">
              <w:rPr>
                <w:rFonts w:ascii="Times" w:hAnsi="Times" w:cs="Times"/>
                <w:sz w:val="20"/>
                <w:szCs w:val="20"/>
              </w:rPr>
              <w:t>No answer. I called again --</w:t>
            </w:r>
          </w:p>
          <w:p w:rsidR="000D7687" w:rsidRPr="009A4FAC" w:rsidRDefault="000D7687" w:rsidP="000D7687">
            <w:pPr>
              <w:widowControl w:val="0"/>
              <w:autoSpaceDE w:val="0"/>
              <w:autoSpaceDN w:val="0"/>
              <w:adjustRightInd w:val="0"/>
              <w:spacing w:after="320"/>
              <w:rPr>
                <w:rFonts w:ascii="Times" w:hAnsi="Times" w:cs="Times"/>
                <w:sz w:val="20"/>
                <w:szCs w:val="20"/>
              </w:rPr>
            </w:pPr>
            <w:r w:rsidRPr="009A4FAC">
              <w:rPr>
                <w:rFonts w:ascii="Times" w:hAnsi="Times" w:cs="Times"/>
                <w:sz w:val="20"/>
                <w:szCs w:val="20"/>
              </w:rPr>
              <w:t>"Fortunato!"</w:t>
            </w:r>
          </w:p>
          <w:p w:rsidR="0060404A" w:rsidRPr="009A4FAC" w:rsidRDefault="000D7687" w:rsidP="000D7687">
            <w:pPr>
              <w:widowControl w:val="0"/>
              <w:autoSpaceDE w:val="0"/>
              <w:autoSpaceDN w:val="0"/>
              <w:adjustRightInd w:val="0"/>
              <w:spacing w:after="320"/>
              <w:rPr>
                <w:rFonts w:ascii="Times" w:hAnsi="Times" w:cs="Times"/>
                <w:sz w:val="20"/>
                <w:szCs w:val="20"/>
              </w:rPr>
            </w:pPr>
            <w:r w:rsidRPr="009A4FAC">
              <w:rPr>
                <w:rFonts w:ascii="Times" w:hAnsi="Times" w:cs="Times"/>
                <w:sz w:val="20"/>
                <w:szCs w:val="20"/>
              </w:rPr>
              <w:t xml:space="preserve">No answer still. I thrust a torch through the remaining aperture and let it fall within. There came forth in return only a jingling of the bells. My heart grew sick; it was the dampness of the catacombs that made it so. I hastened to make an end of my labour. I forced the last stone into its position; I plastered it up. Against the new masonry I re-erected the old rampart of bones. For the half of a century no mortal has disturbed them. In pace requiescat! </w:t>
            </w:r>
          </w:p>
        </w:tc>
        <w:tc>
          <w:tcPr>
            <w:tcW w:w="4230" w:type="dxa"/>
          </w:tcPr>
          <w:p w:rsidR="003B7857" w:rsidRPr="00E079CA" w:rsidRDefault="003B7857" w:rsidP="00E079CA">
            <w:pPr>
              <w:rPr>
                <w:rFonts w:ascii="Times" w:hAnsi="Times"/>
                <w:b/>
                <w:sz w:val="20"/>
                <w:szCs w:val="20"/>
              </w:rPr>
            </w:pPr>
            <w:r w:rsidRPr="003B7857">
              <w:rPr>
                <w:rFonts w:ascii="Times" w:hAnsi="Times"/>
                <w:sz w:val="20"/>
                <w:szCs w:val="20"/>
              </w:rPr>
              <w:lastRenderedPageBreak/>
              <w:t>Why does the narrator want revenge? What does it mean that he seeks to “punish with impunity”?</w:t>
            </w:r>
            <w:r w:rsidR="00E079CA">
              <w:rPr>
                <w:rFonts w:ascii="Times" w:hAnsi="Times"/>
                <w:b/>
                <w:sz w:val="20"/>
                <w:szCs w:val="20"/>
              </w:rPr>
              <w:t>(1)</w:t>
            </w:r>
          </w:p>
          <w:p w:rsidR="003B7857" w:rsidRDefault="003B7857" w:rsidP="00A806B4">
            <w:pPr>
              <w:ind w:left="180"/>
            </w:pPr>
          </w:p>
          <w:p w:rsidR="003B7857" w:rsidRDefault="003B7857" w:rsidP="00A806B4">
            <w:pPr>
              <w:ind w:left="180"/>
            </w:pPr>
          </w:p>
          <w:p w:rsidR="003B7857" w:rsidRDefault="003B7857" w:rsidP="00A806B4">
            <w:pPr>
              <w:ind w:left="180"/>
            </w:pPr>
          </w:p>
          <w:p w:rsidR="003B7857" w:rsidRDefault="003B7857" w:rsidP="00A806B4">
            <w:pPr>
              <w:ind w:left="180"/>
            </w:pPr>
          </w:p>
          <w:p w:rsidR="00A806B4" w:rsidRPr="00E079CA" w:rsidRDefault="009A4FAC" w:rsidP="00E079CA">
            <w:pPr>
              <w:rPr>
                <w:rFonts w:ascii="Times" w:hAnsi="Times" w:cs="Verdana"/>
                <w:b/>
                <w:sz w:val="20"/>
                <w:szCs w:val="20"/>
              </w:rPr>
            </w:pPr>
            <w:r w:rsidRPr="00D5178A">
              <w:rPr>
                <w:rFonts w:ascii="Times" w:hAnsi="Times" w:cs="Verdana"/>
                <w:sz w:val="20"/>
                <w:szCs w:val="20"/>
              </w:rPr>
              <w:t>Who is the audience?</w:t>
            </w:r>
            <w:r w:rsidR="003B7857">
              <w:rPr>
                <w:rFonts w:ascii="Times" w:hAnsi="Times" w:cs="Verdana"/>
                <w:sz w:val="20"/>
                <w:szCs w:val="20"/>
              </w:rPr>
              <w:t xml:space="preserve"> How do you know?</w:t>
            </w:r>
            <w:r w:rsidR="00E079CA">
              <w:rPr>
                <w:rFonts w:ascii="Times" w:hAnsi="Times" w:cs="Verdana"/>
                <w:b/>
                <w:sz w:val="20"/>
                <w:szCs w:val="20"/>
              </w:rPr>
              <w:t>(1)</w:t>
            </w:r>
          </w:p>
          <w:p w:rsidR="00A806B4" w:rsidRPr="009A4FAC" w:rsidRDefault="00A806B4" w:rsidP="00A806B4">
            <w:pPr>
              <w:ind w:left="180"/>
              <w:rPr>
                <w:rFonts w:ascii="Times" w:hAnsi="Times" w:cs="Verdana"/>
                <w:sz w:val="20"/>
                <w:szCs w:val="20"/>
              </w:rPr>
            </w:pPr>
          </w:p>
          <w:p w:rsidR="00A806B4" w:rsidRPr="009A4FAC" w:rsidRDefault="00A806B4" w:rsidP="00A806B4">
            <w:pPr>
              <w:ind w:left="180"/>
              <w:rPr>
                <w:rFonts w:ascii="Times" w:hAnsi="Times" w:cs="Verdana"/>
                <w:sz w:val="20"/>
                <w:szCs w:val="20"/>
              </w:rPr>
            </w:pPr>
          </w:p>
          <w:p w:rsidR="00A806B4" w:rsidRPr="009A4FAC" w:rsidRDefault="00A806B4" w:rsidP="00A806B4">
            <w:pPr>
              <w:ind w:left="180"/>
              <w:rPr>
                <w:rFonts w:ascii="Times" w:hAnsi="Times" w:cs="Verdana"/>
                <w:sz w:val="20"/>
                <w:szCs w:val="20"/>
              </w:rPr>
            </w:pPr>
          </w:p>
          <w:p w:rsidR="00A806B4" w:rsidRPr="009A4FAC" w:rsidRDefault="00A806B4" w:rsidP="00A806B4">
            <w:pPr>
              <w:ind w:left="180"/>
              <w:rPr>
                <w:rFonts w:ascii="Times" w:hAnsi="Times" w:cs="Verdana"/>
                <w:sz w:val="20"/>
                <w:szCs w:val="20"/>
              </w:rPr>
            </w:pPr>
          </w:p>
          <w:p w:rsidR="00A806B4" w:rsidRPr="00E079CA" w:rsidRDefault="003B7857" w:rsidP="003B7857">
            <w:pPr>
              <w:rPr>
                <w:rFonts w:ascii="Times" w:hAnsi="Times" w:cs="Verdana"/>
                <w:b/>
                <w:sz w:val="20"/>
                <w:szCs w:val="20"/>
              </w:rPr>
            </w:pPr>
            <w:r w:rsidRPr="003B7857">
              <w:rPr>
                <w:rFonts w:ascii="Times" w:hAnsi="Times"/>
                <w:sz w:val="20"/>
                <w:szCs w:val="20"/>
              </w:rPr>
              <w:t>Montresor describes Fortunato’s knowledge of different topics. What does Montresor mean when he says, “In painting and gemmary Fortunato, like his countrymen, was a quack--but in the matter of old wines he was sincere”? Why is this important?</w:t>
            </w:r>
            <w:r w:rsidR="00E079CA">
              <w:rPr>
                <w:rFonts w:ascii="Times" w:hAnsi="Times"/>
                <w:sz w:val="20"/>
                <w:szCs w:val="20"/>
              </w:rPr>
              <w:t xml:space="preserve"> </w:t>
            </w:r>
            <w:r w:rsidR="00E079CA">
              <w:rPr>
                <w:rFonts w:ascii="Times" w:hAnsi="Times"/>
                <w:b/>
                <w:sz w:val="20"/>
                <w:szCs w:val="20"/>
              </w:rPr>
              <w:t>(3)</w:t>
            </w:r>
          </w:p>
          <w:p w:rsidR="00A806B4" w:rsidRPr="009A4FAC" w:rsidRDefault="00A806B4" w:rsidP="00A806B4">
            <w:pPr>
              <w:ind w:left="180"/>
              <w:rPr>
                <w:rFonts w:ascii="Times" w:hAnsi="Times" w:cs="Verdana"/>
                <w:sz w:val="20"/>
                <w:szCs w:val="20"/>
              </w:rPr>
            </w:pPr>
          </w:p>
          <w:p w:rsidR="00A806B4" w:rsidRPr="009A4FAC" w:rsidRDefault="00A806B4" w:rsidP="00A806B4">
            <w:pPr>
              <w:ind w:left="180"/>
              <w:rPr>
                <w:rFonts w:ascii="Times" w:hAnsi="Times" w:cs="Verdana"/>
                <w:sz w:val="20"/>
                <w:szCs w:val="20"/>
              </w:rPr>
            </w:pPr>
          </w:p>
          <w:p w:rsidR="00A806B4" w:rsidRPr="009A4FAC" w:rsidRDefault="00A806B4" w:rsidP="00A806B4">
            <w:pPr>
              <w:ind w:left="180"/>
              <w:rPr>
                <w:rFonts w:ascii="Times" w:hAnsi="Times" w:cs="Verdana"/>
                <w:sz w:val="20"/>
                <w:szCs w:val="20"/>
              </w:rPr>
            </w:pPr>
          </w:p>
          <w:p w:rsidR="00A806B4" w:rsidRPr="009A4FAC" w:rsidRDefault="00A806B4" w:rsidP="00A806B4">
            <w:pPr>
              <w:ind w:left="180"/>
              <w:rPr>
                <w:rFonts w:ascii="Times" w:hAnsi="Times" w:cs="Verdana"/>
                <w:sz w:val="20"/>
                <w:szCs w:val="20"/>
              </w:rPr>
            </w:pPr>
          </w:p>
          <w:p w:rsidR="00E079CA" w:rsidRPr="009A4FAC" w:rsidRDefault="00E079CA" w:rsidP="00E079CA">
            <w:pPr>
              <w:ind w:left="180"/>
              <w:rPr>
                <w:rFonts w:ascii="Times" w:hAnsi="Times" w:cs="Verdana"/>
                <w:sz w:val="20"/>
                <w:szCs w:val="20"/>
              </w:rPr>
            </w:pPr>
          </w:p>
          <w:p w:rsidR="00E079CA" w:rsidRPr="00E079CA" w:rsidRDefault="00E079CA" w:rsidP="00E079CA">
            <w:pPr>
              <w:rPr>
                <w:rFonts w:ascii="Times" w:hAnsi="Times" w:cs="Verdana"/>
                <w:b/>
                <w:sz w:val="20"/>
                <w:szCs w:val="20"/>
              </w:rPr>
            </w:pPr>
            <w:r>
              <w:rPr>
                <w:rFonts w:ascii="Times" w:hAnsi="Times" w:cs="Verdana"/>
                <w:sz w:val="20"/>
                <w:szCs w:val="20"/>
              </w:rPr>
              <w:t>What is ironic about Fortunato’s costume? (</w:t>
            </w:r>
            <w:r>
              <w:rPr>
                <w:rFonts w:ascii="Times" w:hAnsi="Times" w:cs="Verdana"/>
                <w:b/>
                <w:sz w:val="20"/>
                <w:szCs w:val="20"/>
              </w:rPr>
              <w:t xml:space="preserve">4) </w:t>
            </w:r>
          </w:p>
          <w:p w:rsidR="00E079CA" w:rsidRPr="009A4FAC" w:rsidRDefault="00E079CA" w:rsidP="00E079CA">
            <w:pPr>
              <w:ind w:left="180"/>
              <w:rPr>
                <w:rFonts w:ascii="Times" w:hAnsi="Times" w:cs="Verdana"/>
                <w:sz w:val="20"/>
                <w:szCs w:val="20"/>
              </w:rPr>
            </w:pPr>
          </w:p>
          <w:p w:rsidR="00A806B4" w:rsidRPr="009A4FAC" w:rsidRDefault="00A806B4" w:rsidP="00A806B4">
            <w:pPr>
              <w:ind w:left="180"/>
              <w:rPr>
                <w:rFonts w:ascii="Times" w:hAnsi="Times" w:cs="Verdana"/>
                <w:sz w:val="20"/>
                <w:szCs w:val="20"/>
              </w:rPr>
            </w:pPr>
          </w:p>
          <w:p w:rsidR="00E079CA" w:rsidRDefault="00E079CA" w:rsidP="003B7857">
            <w:pPr>
              <w:rPr>
                <w:rFonts w:ascii="Times" w:hAnsi="Times" w:cs="Verdana"/>
                <w:sz w:val="20"/>
                <w:szCs w:val="20"/>
              </w:rPr>
            </w:pPr>
          </w:p>
          <w:p w:rsidR="00E079CA" w:rsidRDefault="00E079CA" w:rsidP="003B7857">
            <w:pPr>
              <w:rPr>
                <w:rFonts w:ascii="Times" w:hAnsi="Times" w:cs="Verdana"/>
                <w:sz w:val="20"/>
                <w:szCs w:val="20"/>
              </w:rPr>
            </w:pPr>
          </w:p>
          <w:p w:rsidR="00E079CA" w:rsidRDefault="00E079CA" w:rsidP="003B7857">
            <w:pPr>
              <w:rPr>
                <w:rFonts w:ascii="Times" w:hAnsi="Times" w:cs="Verdana"/>
                <w:sz w:val="20"/>
                <w:szCs w:val="20"/>
              </w:rPr>
            </w:pPr>
          </w:p>
          <w:p w:rsidR="00E079CA" w:rsidRDefault="00E079CA" w:rsidP="003B7857">
            <w:pPr>
              <w:rPr>
                <w:rFonts w:ascii="Times" w:hAnsi="Times" w:cs="Verdana"/>
                <w:sz w:val="20"/>
                <w:szCs w:val="20"/>
              </w:rPr>
            </w:pPr>
          </w:p>
          <w:p w:rsidR="00A806B4" w:rsidRPr="00E079CA" w:rsidRDefault="009A4FAC" w:rsidP="003B7857">
            <w:pPr>
              <w:rPr>
                <w:rFonts w:ascii="Times" w:hAnsi="Times" w:cs="Verdana"/>
                <w:b/>
                <w:sz w:val="20"/>
                <w:szCs w:val="20"/>
              </w:rPr>
            </w:pPr>
            <w:r>
              <w:rPr>
                <w:rFonts w:ascii="Times" w:hAnsi="Times" w:cs="Verdana"/>
                <w:sz w:val="20"/>
                <w:szCs w:val="20"/>
              </w:rPr>
              <w:t>What is important about the setting?</w:t>
            </w:r>
            <w:r w:rsidR="003B7857">
              <w:rPr>
                <w:rFonts w:ascii="Times" w:hAnsi="Times" w:cs="Verdana"/>
                <w:sz w:val="20"/>
                <w:szCs w:val="20"/>
              </w:rPr>
              <w:t xml:space="preserve">  How does Poe build suspense in this scene? </w:t>
            </w:r>
            <w:r w:rsidR="00E079CA">
              <w:rPr>
                <w:rFonts w:ascii="Times" w:hAnsi="Times" w:cs="Verdana"/>
                <w:b/>
                <w:sz w:val="20"/>
                <w:szCs w:val="20"/>
              </w:rPr>
              <w:t>(4-7)</w:t>
            </w:r>
          </w:p>
          <w:p w:rsidR="003B7857" w:rsidRDefault="003B7857" w:rsidP="00A806B4">
            <w:pPr>
              <w:ind w:left="180"/>
              <w:rPr>
                <w:rFonts w:ascii="Times" w:hAnsi="Times" w:cs="Verdana"/>
                <w:sz w:val="20"/>
                <w:szCs w:val="20"/>
              </w:rPr>
            </w:pPr>
          </w:p>
          <w:p w:rsidR="003B7857" w:rsidRPr="009A4FAC" w:rsidRDefault="003B7857" w:rsidP="00A806B4">
            <w:pPr>
              <w:ind w:left="180"/>
              <w:rPr>
                <w:rFonts w:ascii="Times" w:hAnsi="Times" w:cs="Verdana"/>
                <w:sz w:val="20"/>
                <w:szCs w:val="20"/>
              </w:rPr>
            </w:pPr>
          </w:p>
          <w:p w:rsidR="00112A21" w:rsidRDefault="00112A21" w:rsidP="00A806B4">
            <w:pPr>
              <w:ind w:left="180"/>
              <w:rPr>
                <w:rFonts w:ascii="Times" w:hAnsi="Times" w:cs="Verdana"/>
                <w:sz w:val="20"/>
                <w:szCs w:val="20"/>
              </w:rPr>
            </w:pPr>
          </w:p>
          <w:p w:rsidR="00E079CA" w:rsidRDefault="00E079CA" w:rsidP="00A806B4">
            <w:pPr>
              <w:ind w:left="180"/>
              <w:rPr>
                <w:rFonts w:ascii="Times" w:hAnsi="Times" w:cs="Verdana"/>
                <w:sz w:val="20"/>
                <w:szCs w:val="20"/>
              </w:rPr>
            </w:pPr>
          </w:p>
          <w:p w:rsidR="00E079CA" w:rsidRDefault="00E079CA" w:rsidP="00A806B4">
            <w:pPr>
              <w:ind w:left="180"/>
              <w:rPr>
                <w:rFonts w:ascii="Times" w:hAnsi="Times" w:cs="Verdana"/>
                <w:sz w:val="20"/>
                <w:szCs w:val="20"/>
              </w:rPr>
            </w:pPr>
          </w:p>
          <w:p w:rsidR="00E079CA" w:rsidRDefault="00E079CA" w:rsidP="00A806B4">
            <w:pPr>
              <w:ind w:left="180"/>
              <w:rPr>
                <w:rFonts w:ascii="Times" w:hAnsi="Times" w:cs="Verdana"/>
                <w:sz w:val="20"/>
                <w:szCs w:val="20"/>
              </w:rPr>
            </w:pPr>
          </w:p>
          <w:p w:rsidR="00E079CA" w:rsidRDefault="00E079CA" w:rsidP="00A806B4">
            <w:pPr>
              <w:ind w:left="180"/>
              <w:rPr>
                <w:rFonts w:ascii="Times" w:hAnsi="Times" w:cs="Verdana"/>
                <w:sz w:val="20"/>
                <w:szCs w:val="20"/>
              </w:rPr>
            </w:pPr>
          </w:p>
          <w:p w:rsidR="00E079CA" w:rsidRDefault="00E079CA" w:rsidP="00A806B4">
            <w:pPr>
              <w:ind w:left="180"/>
              <w:rPr>
                <w:rFonts w:ascii="Times" w:hAnsi="Times" w:cs="Verdana"/>
                <w:sz w:val="20"/>
                <w:szCs w:val="20"/>
              </w:rPr>
            </w:pPr>
          </w:p>
          <w:p w:rsidR="00E079CA" w:rsidRDefault="00E079CA" w:rsidP="00A806B4">
            <w:pPr>
              <w:ind w:left="180"/>
              <w:rPr>
                <w:rFonts w:ascii="Times" w:hAnsi="Times" w:cs="Verdana"/>
                <w:sz w:val="20"/>
                <w:szCs w:val="20"/>
              </w:rPr>
            </w:pPr>
          </w:p>
          <w:p w:rsidR="00112A21" w:rsidRPr="00E079CA" w:rsidRDefault="00E079CA" w:rsidP="00A806B4">
            <w:pPr>
              <w:ind w:left="180"/>
              <w:rPr>
                <w:rFonts w:ascii="Times" w:hAnsi="Times" w:cs="Verdana"/>
                <w:b/>
                <w:sz w:val="20"/>
                <w:szCs w:val="20"/>
              </w:rPr>
            </w:pPr>
            <w:r>
              <w:rPr>
                <w:rFonts w:ascii="Times" w:hAnsi="Times" w:cs="Verdana"/>
                <w:sz w:val="20"/>
                <w:szCs w:val="20"/>
              </w:rPr>
              <w:t xml:space="preserve">Why does </w:t>
            </w:r>
            <w:r w:rsidR="009C2FD1">
              <w:rPr>
                <w:rFonts w:ascii="Times" w:hAnsi="Times" w:cs="Verdana"/>
                <w:sz w:val="20"/>
                <w:szCs w:val="20"/>
              </w:rPr>
              <w:t>Montresor</w:t>
            </w:r>
            <w:r w:rsidR="00112A21">
              <w:rPr>
                <w:rFonts w:ascii="Times" w:hAnsi="Times" w:cs="Verdana"/>
                <w:sz w:val="20"/>
                <w:szCs w:val="20"/>
              </w:rPr>
              <w:t xml:space="preserve"> put on a mask?</w:t>
            </w:r>
            <w:r>
              <w:rPr>
                <w:rFonts w:ascii="Times" w:hAnsi="Times" w:cs="Verdana"/>
                <w:b/>
                <w:sz w:val="20"/>
                <w:szCs w:val="20"/>
              </w:rPr>
              <w:t xml:space="preserve"> (5)</w:t>
            </w:r>
          </w:p>
          <w:p w:rsidR="00A806B4" w:rsidRPr="009A4FAC" w:rsidRDefault="00A806B4" w:rsidP="00A806B4">
            <w:pPr>
              <w:ind w:left="180"/>
              <w:rPr>
                <w:rFonts w:ascii="Times" w:hAnsi="Times" w:cs="Verdana"/>
                <w:sz w:val="20"/>
                <w:szCs w:val="20"/>
              </w:rPr>
            </w:pPr>
          </w:p>
          <w:p w:rsidR="00A806B4" w:rsidRPr="009A4FAC" w:rsidRDefault="00A806B4" w:rsidP="00A806B4">
            <w:pPr>
              <w:ind w:left="180"/>
              <w:rPr>
                <w:rFonts w:ascii="Times" w:hAnsi="Times" w:cs="Verdana"/>
                <w:sz w:val="20"/>
                <w:szCs w:val="20"/>
              </w:rPr>
            </w:pPr>
          </w:p>
          <w:p w:rsidR="00A806B4" w:rsidRPr="009A4FAC" w:rsidRDefault="00A806B4" w:rsidP="00A806B4">
            <w:pPr>
              <w:ind w:left="180"/>
              <w:rPr>
                <w:rFonts w:ascii="Times" w:hAnsi="Times" w:cs="Verdana"/>
                <w:sz w:val="20"/>
                <w:szCs w:val="20"/>
              </w:rPr>
            </w:pPr>
          </w:p>
          <w:p w:rsidR="00A806B4" w:rsidRDefault="00A806B4"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D043F6" w:rsidRPr="00E079CA" w:rsidRDefault="00E079CA" w:rsidP="00A806B4">
            <w:pPr>
              <w:ind w:left="180"/>
              <w:rPr>
                <w:rFonts w:ascii="Times" w:hAnsi="Times" w:cs="Verdana"/>
                <w:sz w:val="20"/>
                <w:szCs w:val="20"/>
              </w:rPr>
            </w:pPr>
            <w:r w:rsidRPr="00E079CA">
              <w:rPr>
                <w:rFonts w:ascii="Times" w:hAnsi="Times"/>
                <w:sz w:val="20"/>
                <w:szCs w:val="20"/>
              </w:rPr>
              <w:t xml:space="preserve">During Fortunato’s coughing fit, Montresor insists they return to the festival, as he is </w:t>
            </w:r>
            <w:r w:rsidRPr="00E079CA">
              <w:rPr>
                <w:rFonts w:ascii="Times" w:hAnsi="Times"/>
                <w:sz w:val="20"/>
                <w:szCs w:val="20"/>
              </w:rPr>
              <w:lastRenderedPageBreak/>
              <w:t xml:space="preserve">worried about the cold and damp surroundings making Fortunato ill. Fortunato responds by saying, “Enough...the cough is a mere nothing; it will not kill me. I shall not die of a cough.” </w:t>
            </w:r>
            <w:r w:rsidRPr="00E079CA">
              <w:rPr>
                <w:rFonts w:ascii="Times" w:hAnsi="Times"/>
                <w:sz w:val="20"/>
                <w:szCs w:val="20"/>
                <w:u w:val="single"/>
              </w:rPr>
              <w:t>What is ironic about these lines</w:t>
            </w:r>
            <w:r w:rsidR="009C2FD1">
              <w:rPr>
                <w:rFonts w:ascii="Times" w:hAnsi="Times"/>
                <w:sz w:val="20"/>
                <w:szCs w:val="20"/>
                <w:u w:val="single"/>
              </w:rPr>
              <w:t>? How is Montre</w:t>
            </w:r>
            <w:r>
              <w:rPr>
                <w:rFonts w:ascii="Times" w:hAnsi="Times"/>
                <w:sz w:val="20"/>
                <w:szCs w:val="20"/>
                <w:u w:val="single"/>
              </w:rPr>
              <w:t xml:space="preserve">sor persuading Fortunato? </w:t>
            </w:r>
            <w:r w:rsidRPr="00E079CA">
              <w:rPr>
                <w:rFonts w:ascii="Times" w:hAnsi="Times"/>
                <w:b/>
                <w:sz w:val="20"/>
                <w:szCs w:val="20"/>
                <w:u w:val="single"/>
              </w:rPr>
              <w:t>(</w:t>
            </w:r>
            <w:r>
              <w:rPr>
                <w:rFonts w:ascii="Times" w:hAnsi="Times"/>
                <w:b/>
                <w:sz w:val="20"/>
                <w:szCs w:val="20"/>
              </w:rPr>
              <w:t>8-9)</w:t>
            </w:r>
            <w:r>
              <w:rPr>
                <w:rFonts w:ascii="Times" w:hAnsi="Times"/>
                <w:sz w:val="20"/>
                <w:szCs w:val="20"/>
              </w:rPr>
              <w:t xml:space="preserve">.  </w:t>
            </w: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9C2FD1" w:rsidRDefault="009C2FD1" w:rsidP="00A806B4">
            <w:pPr>
              <w:ind w:left="180"/>
              <w:rPr>
                <w:rFonts w:ascii="Times" w:hAnsi="Times" w:cs="Verdana"/>
                <w:sz w:val="20"/>
                <w:szCs w:val="20"/>
              </w:rPr>
            </w:pPr>
          </w:p>
          <w:p w:rsidR="009C2FD1" w:rsidRDefault="009C2FD1" w:rsidP="00A806B4">
            <w:pPr>
              <w:ind w:left="180"/>
              <w:rPr>
                <w:rFonts w:ascii="Times" w:hAnsi="Times" w:cs="Verdana"/>
                <w:sz w:val="20"/>
                <w:szCs w:val="20"/>
              </w:rPr>
            </w:pPr>
          </w:p>
          <w:p w:rsidR="009C2FD1" w:rsidRDefault="009C2FD1" w:rsidP="00A806B4">
            <w:pPr>
              <w:ind w:left="180"/>
              <w:rPr>
                <w:rFonts w:ascii="Times" w:hAnsi="Times" w:cs="Verdana"/>
                <w:sz w:val="20"/>
                <w:szCs w:val="20"/>
              </w:rPr>
            </w:pPr>
          </w:p>
          <w:p w:rsidR="009C2FD1" w:rsidRDefault="009C2FD1"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055820" w:rsidRPr="009C2FD1" w:rsidRDefault="00055820" w:rsidP="009C2FD1">
            <w:pPr>
              <w:ind w:left="180"/>
              <w:rPr>
                <w:rFonts w:ascii="Times" w:hAnsi="Times" w:cs="Verdana"/>
                <w:sz w:val="20"/>
                <w:szCs w:val="20"/>
              </w:rPr>
            </w:pPr>
            <w:r>
              <w:rPr>
                <w:rFonts w:ascii="Times" w:hAnsi="Times" w:cs="Verdana"/>
                <w:sz w:val="20"/>
                <w:szCs w:val="20"/>
              </w:rPr>
              <w:t>What is ironic about this toast? (</w:t>
            </w:r>
            <w:r>
              <w:rPr>
                <w:rFonts w:ascii="Times" w:hAnsi="Times" w:cs="Verdana"/>
                <w:b/>
                <w:sz w:val="20"/>
                <w:szCs w:val="20"/>
              </w:rPr>
              <w:t>9)</w:t>
            </w: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055820" w:rsidRDefault="00055820" w:rsidP="00A806B4">
            <w:pPr>
              <w:ind w:left="180"/>
              <w:rPr>
                <w:rFonts w:ascii="Times" w:hAnsi="Times" w:cs="Verdana"/>
                <w:sz w:val="20"/>
                <w:szCs w:val="20"/>
              </w:rPr>
            </w:pPr>
          </w:p>
          <w:p w:rsidR="00055820" w:rsidRDefault="00055820" w:rsidP="00A806B4">
            <w:pPr>
              <w:ind w:left="180"/>
              <w:rPr>
                <w:rFonts w:ascii="Times" w:hAnsi="Times" w:cs="Verdana"/>
                <w:sz w:val="20"/>
                <w:szCs w:val="20"/>
              </w:rPr>
            </w:pPr>
          </w:p>
          <w:p w:rsidR="00055820" w:rsidRDefault="00055820" w:rsidP="00A806B4">
            <w:pPr>
              <w:ind w:left="180"/>
              <w:rPr>
                <w:rFonts w:ascii="Times" w:hAnsi="Times" w:cs="Verdana"/>
                <w:sz w:val="20"/>
                <w:szCs w:val="20"/>
              </w:rPr>
            </w:pPr>
          </w:p>
          <w:p w:rsidR="00055820" w:rsidRDefault="00055820"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D043F6" w:rsidRPr="00E079CA" w:rsidRDefault="00E079CA" w:rsidP="00A806B4">
            <w:pPr>
              <w:ind w:left="180"/>
              <w:rPr>
                <w:rFonts w:ascii="Times" w:hAnsi="Times" w:cs="Verdana"/>
                <w:b/>
                <w:sz w:val="20"/>
                <w:szCs w:val="20"/>
              </w:rPr>
            </w:pPr>
            <w:r>
              <w:rPr>
                <w:rFonts w:ascii="Times" w:hAnsi="Times" w:cs="Verdana"/>
                <w:sz w:val="20"/>
                <w:szCs w:val="20"/>
              </w:rPr>
              <w:t xml:space="preserve">What play on words is occurring? Why is this important? </w:t>
            </w:r>
            <w:r>
              <w:rPr>
                <w:rFonts w:ascii="Times" w:hAnsi="Times" w:cs="Verdana"/>
                <w:b/>
                <w:sz w:val="20"/>
                <w:szCs w:val="20"/>
              </w:rPr>
              <w:t>(10)</w:t>
            </w: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055820" w:rsidRDefault="00055820" w:rsidP="00A806B4">
            <w:pPr>
              <w:ind w:left="180"/>
              <w:rPr>
                <w:rFonts w:ascii="Times" w:hAnsi="Times" w:cs="Verdana"/>
                <w:sz w:val="20"/>
                <w:szCs w:val="20"/>
              </w:rPr>
            </w:pPr>
          </w:p>
          <w:p w:rsidR="00055820" w:rsidRDefault="00055820"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055820" w:rsidRDefault="00055820" w:rsidP="00A806B4">
            <w:pPr>
              <w:ind w:left="180"/>
              <w:rPr>
                <w:rFonts w:ascii="Times" w:hAnsi="Times" w:cs="Verdana"/>
                <w:sz w:val="20"/>
                <w:szCs w:val="20"/>
              </w:rPr>
            </w:pPr>
          </w:p>
          <w:p w:rsidR="00055820" w:rsidRPr="00055820" w:rsidRDefault="00055820" w:rsidP="00A806B4">
            <w:pPr>
              <w:ind w:left="180"/>
              <w:rPr>
                <w:rFonts w:ascii="Times" w:hAnsi="Times" w:cs="Verdana"/>
                <w:b/>
                <w:sz w:val="20"/>
                <w:szCs w:val="20"/>
              </w:rPr>
            </w:pPr>
            <w:r w:rsidRPr="00055820">
              <w:rPr>
                <w:rFonts w:ascii="Times" w:hAnsi="Times"/>
                <w:sz w:val="20"/>
                <w:szCs w:val="20"/>
              </w:rPr>
              <w:t>How would you describe Montresor’s and Fortunato’s final interaction? What mood does Poe leave lingering with these lines? (</w:t>
            </w:r>
            <w:r>
              <w:rPr>
                <w:rFonts w:ascii="Times" w:hAnsi="Times"/>
                <w:b/>
                <w:sz w:val="20"/>
                <w:szCs w:val="20"/>
              </w:rPr>
              <w:t>11)</w:t>
            </w: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D043F6" w:rsidRDefault="00D043F6" w:rsidP="00A806B4">
            <w:pPr>
              <w:ind w:left="180"/>
              <w:rPr>
                <w:rFonts w:ascii="Times" w:hAnsi="Times" w:cs="Verdana"/>
                <w:sz w:val="20"/>
                <w:szCs w:val="20"/>
              </w:rPr>
            </w:pPr>
          </w:p>
          <w:p w:rsidR="00D043F6" w:rsidRPr="009A4FAC" w:rsidRDefault="00D043F6" w:rsidP="00A806B4">
            <w:pPr>
              <w:ind w:left="180"/>
              <w:rPr>
                <w:rFonts w:ascii="Times" w:hAnsi="Times" w:cs="Verdana"/>
                <w:sz w:val="20"/>
                <w:szCs w:val="20"/>
              </w:rPr>
            </w:pPr>
          </w:p>
        </w:tc>
      </w:tr>
    </w:tbl>
    <w:p w:rsidR="00472212" w:rsidRDefault="00472212" w:rsidP="00A806B4">
      <w:pPr>
        <w:rPr>
          <w:sz w:val="28"/>
        </w:rPr>
      </w:pPr>
    </w:p>
    <w:p w:rsidR="00A806B4" w:rsidRDefault="00A806B4" w:rsidP="00A806B4">
      <w:pPr>
        <w:rPr>
          <w:sz w:val="28"/>
        </w:rPr>
      </w:pPr>
    </w:p>
    <w:p w:rsidR="00A806B4" w:rsidRDefault="00A806B4" w:rsidP="00A806B4">
      <w:pPr>
        <w:rPr>
          <w:sz w:val="28"/>
        </w:rPr>
      </w:pPr>
    </w:p>
    <w:p w:rsidR="008947B3" w:rsidRPr="00D5178A" w:rsidRDefault="008947B3" w:rsidP="00A806B4"/>
    <w:sectPr w:rsidR="008947B3" w:rsidRPr="00D5178A" w:rsidSect="00BE3CB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esdemona">
    <w:altName w:val="Imprint MT Shadow"/>
    <w:charset w:val="00"/>
    <w:family w:val="auto"/>
    <w:pitch w:val="variable"/>
    <w:sig w:usb0="00000003" w:usb1="00000000" w:usb2="00000000" w:usb3="00000000" w:csb0="00000001" w:csb1="00000000"/>
  </w:font>
  <w:font w:name="Ayuthaya">
    <w:charset w:val="00"/>
    <w:family w:val="auto"/>
    <w:pitch w:val="variable"/>
    <w:sig w:usb0="A100026F"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useFELayout/>
  </w:compat>
  <w:rsids>
    <w:rsidRoot w:val="00A806B4"/>
    <w:rsid w:val="00055820"/>
    <w:rsid w:val="000A2ADE"/>
    <w:rsid w:val="000D7687"/>
    <w:rsid w:val="00112A21"/>
    <w:rsid w:val="001F15D8"/>
    <w:rsid w:val="001F35AD"/>
    <w:rsid w:val="002B321A"/>
    <w:rsid w:val="00332AB3"/>
    <w:rsid w:val="003B2841"/>
    <w:rsid w:val="003B7857"/>
    <w:rsid w:val="004467C3"/>
    <w:rsid w:val="00470911"/>
    <w:rsid w:val="00472212"/>
    <w:rsid w:val="0049234A"/>
    <w:rsid w:val="004B3F90"/>
    <w:rsid w:val="0060404A"/>
    <w:rsid w:val="0066518E"/>
    <w:rsid w:val="00686CF1"/>
    <w:rsid w:val="008947B3"/>
    <w:rsid w:val="00990FA7"/>
    <w:rsid w:val="009A4FAC"/>
    <w:rsid w:val="009C2FD1"/>
    <w:rsid w:val="009F5710"/>
    <w:rsid w:val="00A52A61"/>
    <w:rsid w:val="00A806B4"/>
    <w:rsid w:val="00B639C0"/>
    <w:rsid w:val="00BE3CB7"/>
    <w:rsid w:val="00C305F1"/>
    <w:rsid w:val="00D043F6"/>
    <w:rsid w:val="00D5178A"/>
    <w:rsid w:val="00DD4FAE"/>
    <w:rsid w:val="00E009F3"/>
    <w:rsid w:val="00E079CA"/>
    <w:rsid w:val="00E303B8"/>
    <w:rsid w:val="00E417D2"/>
    <w:rsid w:val="00FE4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D666-26AF-41B6-AF2F-CF06C858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Parra</dc:creator>
  <cp:lastModifiedBy>e-206</cp:lastModifiedBy>
  <cp:revision>2</cp:revision>
  <cp:lastPrinted>2014-09-29T20:32:00Z</cp:lastPrinted>
  <dcterms:created xsi:type="dcterms:W3CDTF">2018-05-25T13:00:00Z</dcterms:created>
  <dcterms:modified xsi:type="dcterms:W3CDTF">2018-05-25T13:00:00Z</dcterms:modified>
</cp:coreProperties>
</file>