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90" w:rsidRDefault="00E86CB1">
      <w:pPr>
        <w:rPr>
          <w:rFonts w:ascii="Comic Sans MS" w:hAnsi="Comic Sans MS"/>
          <w:sz w:val="24"/>
          <w:szCs w:val="24"/>
        </w:rPr>
      </w:pPr>
      <w:r>
        <w:rPr>
          <w:rFonts w:ascii="Comic Sans MS" w:hAnsi="Comic Sans MS"/>
          <w:sz w:val="24"/>
          <w:szCs w:val="24"/>
        </w:rPr>
        <w:t>Catcher in the Rye Chapter 3-6 questions</w:t>
      </w:r>
    </w:p>
    <w:p w:rsidR="00E86CB1" w:rsidRDefault="00E86CB1" w:rsidP="00E86CB1">
      <w:pPr>
        <w:rPr>
          <w:rFonts w:ascii="Comic Sans MS" w:hAnsi="Comic Sans MS"/>
          <w:sz w:val="24"/>
          <w:szCs w:val="24"/>
        </w:rPr>
      </w:pPr>
      <w:r>
        <w:rPr>
          <w:rFonts w:ascii="Comic Sans MS" w:hAnsi="Comic Sans MS"/>
          <w:sz w:val="24"/>
          <w:szCs w:val="24"/>
        </w:rPr>
        <w:t>Chapter 3</w:t>
      </w:r>
    </w:p>
    <w:p w:rsidR="00E86CB1" w:rsidRDefault="00E86CB1" w:rsidP="00E86CB1">
      <w:pPr>
        <w:pStyle w:val="ListParagraph"/>
        <w:numPr>
          <w:ilvl w:val="0"/>
          <w:numId w:val="2"/>
        </w:numPr>
        <w:rPr>
          <w:rFonts w:ascii="Comic Sans MS" w:hAnsi="Comic Sans MS"/>
          <w:sz w:val="24"/>
          <w:szCs w:val="24"/>
        </w:rPr>
      </w:pPr>
      <w:r>
        <w:rPr>
          <w:rFonts w:ascii="Comic Sans MS" w:hAnsi="Comic Sans MS"/>
          <w:sz w:val="24"/>
          <w:szCs w:val="24"/>
        </w:rPr>
        <w:t>How is it possible that despite Holden’s statement in the first line of Chapter 3, “I’m the most terrific liar you ever saw in your life,” the reader believes nearly everything he says?</w:t>
      </w:r>
    </w:p>
    <w:p w:rsidR="00E86CB1" w:rsidRDefault="00E86CB1" w:rsidP="00E86CB1">
      <w:pPr>
        <w:pStyle w:val="ListParagraph"/>
        <w:numPr>
          <w:ilvl w:val="0"/>
          <w:numId w:val="2"/>
        </w:numPr>
        <w:rPr>
          <w:rFonts w:ascii="Comic Sans MS" w:hAnsi="Comic Sans MS"/>
          <w:sz w:val="24"/>
          <w:szCs w:val="24"/>
        </w:rPr>
      </w:pPr>
      <w:r>
        <w:rPr>
          <w:rFonts w:ascii="Comic Sans MS" w:hAnsi="Comic Sans MS"/>
          <w:sz w:val="24"/>
          <w:szCs w:val="24"/>
        </w:rPr>
        <w:t>Holden’s understandings are false much of the time, but the basic ideas are correct. Find an example of this in Chapter 3.</w:t>
      </w:r>
    </w:p>
    <w:p w:rsidR="00E86CB1" w:rsidRDefault="00E86CB1" w:rsidP="00E86CB1">
      <w:pPr>
        <w:pStyle w:val="ListParagraph"/>
        <w:numPr>
          <w:ilvl w:val="0"/>
          <w:numId w:val="2"/>
        </w:numPr>
        <w:rPr>
          <w:rFonts w:ascii="Comic Sans MS" w:hAnsi="Comic Sans MS"/>
          <w:sz w:val="24"/>
          <w:szCs w:val="24"/>
        </w:rPr>
      </w:pPr>
      <w:r>
        <w:rPr>
          <w:rFonts w:ascii="Comic Sans MS" w:hAnsi="Comic Sans MS"/>
          <w:sz w:val="24"/>
          <w:szCs w:val="24"/>
        </w:rPr>
        <w:t xml:space="preserve">Why does Holden think that Mr. </w:t>
      </w:r>
      <w:proofErr w:type="spellStart"/>
      <w:r>
        <w:rPr>
          <w:rFonts w:ascii="Comic Sans MS" w:hAnsi="Comic Sans MS"/>
          <w:sz w:val="24"/>
          <w:szCs w:val="24"/>
        </w:rPr>
        <w:t>Ossenburger</w:t>
      </w:r>
      <w:proofErr w:type="spellEnd"/>
      <w:r>
        <w:rPr>
          <w:rFonts w:ascii="Comic Sans MS" w:hAnsi="Comic Sans MS"/>
          <w:sz w:val="24"/>
          <w:szCs w:val="24"/>
        </w:rPr>
        <w:t xml:space="preserve"> is phony?</w:t>
      </w:r>
    </w:p>
    <w:p w:rsidR="00E86CB1" w:rsidRDefault="00E86CB1" w:rsidP="00E86CB1">
      <w:pPr>
        <w:pStyle w:val="ListParagraph"/>
        <w:numPr>
          <w:ilvl w:val="0"/>
          <w:numId w:val="2"/>
        </w:numPr>
        <w:rPr>
          <w:rFonts w:ascii="Comic Sans MS" w:hAnsi="Comic Sans MS"/>
          <w:sz w:val="24"/>
          <w:szCs w:val="24"/>
        </w:rPr>
      </w:pPr>
      <w:r>
        <w:rPr>
          <w:rFonts w:ascii="Comic Sans MS" w:hAnsi="Comic Sans MS"/>
          <w:sz w:val="24"/>
          <w:szCs w:val="24"/>
        </w:rPr>
        <w:t>What kind of person is Ackley, and how does Holden feel about him?</w:t>
      </w:r>
    </w:p>
    <w:p w:rsidR="00E86CB1" w:rsidRDefault="00E86CB1" w:rsidP="00E86CB1">
      <w:pPr>
        <w:pStyle w:val="ListParagraph"/>
        <w:numPr>
          <w:ilvl w:val="0"/>
          <w:numId w:val="2"/>
        </w:numPr>
        <w:rPr>
          <w:rFonts w:ascii="Comic Sans MS" w:hAnsi="Comic Sans MS"/>
          <w:sz w:val="24"/>
          <w:szCs w:val="24"/>
        </w:rPr>
      </w:pPr>
      <w:r>
        <w:rPr>
          <w:rFonts w:ascii="Comic Sans MS" w:hAnsi="Comic Sans MS"/>
          <w:sz w:val="24"/>
          <w:szCs w:val="24"/>
        </w:rPr>
        <w:t xml:space="preserve">Why does Ackley hate </w:t>
      </w:r>
      <w:proofErr w:type="spellStart"/>
      <w:r>
        <w:rPr>
          <w:rFonts w:ascii="Comic Sans MS" w:hAnsi="Comic Sans MS"/>
          <w:sz w:val="24"/>
          <w:szCs w:val="24"/>
        </w:rPr>
        <w:t>Stradlater</w:t>
      </w:r>
      <w:proofErr w:type="spellEnd"/>
      <w:r>
        <w:rPr>
          <w:rFonts w:ascii="Comic Sans MS" w:hAnsi="Comic Sans MS"/>
          <w:sz w:val="24"/>
          <w:szCs w:val="24"/>
        </w:rPr>
        <w:t xml:space="preserve">? How does Holden feel about </w:t>
      </w:r>
      <w:proofErr w:type="spellStart"/>
      <w:r>
        <w:rPr>
          <w:rFonts w:ascii="Comic Sans MS" w:hAnsi="Comic Sans MS"/>
          <w:sz w:val="24"/>
          <w:szCs w:val="24"/>
        </w:rPr>
        <w:t>Stradlater</w:t>
      </w:r>
      <w:proofErr w:type="spellEnd"/>
      <w:r>
        <w:rPr>
          <w:rFonts w:ascii="Comic Sans MS" w:hAnsi="Comic Sans MS"/>
          <w:sz w:val="24"/>
          <w:szCs w:val="24"/>
        </w:rPr>
        <w:t>?</w:t>
      </w:r>
    </w:p>
    <w:p w:rsidR="00E86CB1" w:rsidRDefault="00E86CB1" w:rsidP="00E86CB1">
      <w:pPr>
        <w:rPr>
          <w:rFonts w:ascii="Comic Sans MS" w:hAnsi="Comic Sans MS"/>
          <w:sz w:val="24"/>
          <w:szCs w:val="24"/>
        </w:rPr>
      </w:pPr>
      <w:r>
        <w:rPr>
          <w:rFonts w:ascii="Comic Sans MS" w:hAnsi="Comic Sans MS"/>
          <w:sz w:val="24"/>
          <w:szCs w:val="24"/>
        </w:rPr>
        <w:t>Chapter 4</w:t>
      </w:r>
    </w:p>
    <w:p w:rsidR="00E86CB1" w:rsidRDefault="00E86CB1" w:rsidP="00E86CB1">
      <w:pPr>
        <w:pStyle w:val="ListParagraph"/>
        <w:numPr>
          <w:ilvl w:val="0"/>
          <w:numId w:val="3"/>
        </w:numPr>
        <w:rPr>
          <w:rFonts w:ascii="Comic Sans MS" w:hAnsi="Comic Sans MS"/>
          <w:sz w:val="24"/>
          <w:szCs w:val="24"/>
        </w:rPr>
      </w:pPr>
      <w:r>
        <w:rPr>
          <w:rFonts w:ascii="Comic Sans MS" w:hAnsi="Comic Sans MS"/>
          <w:sz w:val="24"/>
          <w:szCs w:val="24"/>
        </w:rPr>
        <w:t xml:space="preserve">Do the characters Mr. Spencer, Ackley, and </w:t>
      </w:r>
      <w:proofErr w:type="spellStart"/>
      <w:r>
        <w:rPr>
          <w:rFonts w:ascii="Comic Sans MS" w:hAnsi="Comic Sans MS"/>
          <w:sz w:val="24"/>
          <w:szCs w:val="24"/>
        </w:rPr>
        <w:t>Stradlater</w:t>
      </w:r>
      <w:proofErr w:type="spellEnd"/>
      <w:r>
        <w:rPr>
          <w:rFonts w:ascii="Comic Sans MS" w:hAnsi="Comic Sans MS"/>
          <w:sz w:val="24"/>
          <w:szCs w:val="24"/>
        </w:rPr>
        <w:t xml:space="preserve"> strike you as believable people? Do Holden’s observations of them seem accurate or inaccurate? What method does Salinger use for Holden’s description of people?</w:t>
      </w:r>
    </w:p>
    <w:p w:rsidR="00DE4889" w:rsidRDefault="00DE4889" w:rsidP="00E86CB1">
      <w:pPr>
        <w:pStyle w:val="ListParagraph"/>
        <w:numPr>
          <w:ilvl w:val="0"/>
          <w:numId w:val="3"/>
        </w:numPr>
        <w:rPr>
          <w:rFonts w:ascii="Comic Sans MS" w:hAnsi="Comic Sans MS"/>
          <w:sz w:val="24"/>
          <w:szCs w:val="24"/>
        </w:rPr>
      </w:pPr>
      <w:r>
        <w:rPr>
          <w:rFonts w:ascii="Comic Sans MS" w:hAnsi="Comic Sans MS"/>
          <w:sz w:val="24"/>
          <w:szCs w:val="24"/>
        </w:rPr>
        <w:t>Holden is sometimes accused of being too critical of people. Can you point to times when he is positive?</w:t>
      </w:r>
    </w:p>
    <w:p w:rsidR="00DE4889" w:rsidRDefault="00DE4889" w:rsidP="00DE4889">
      <w:pPr>
        <w:pStyle w:val="ListParagraph"/>
        <w:numPr>
          <w:ilvl w:val="0"/>
          <w:numId w:val="3"/>
        </w:numPr>
        <w:rPr>
          <w:rFonts w:ascii="Comic Sans MS" w:hAnsi="Comic Sans MS"/>
          <w:sz w:val="24"/>
          <w:szCs w:val="24"/>
        </w:rPr>
      </w:pPr>
      <w:r>
        <w:rPr>
          <w:rFonts w:ascii="Comic Sans MS" w:hAnsi="Comic Sans MS"/>
          <w:sz w:val="24"/>
          <w:szCs w:val="24"/>
        </w:rPr>
        <w:t>Find two examples of Caulfield repeating himself excessively. What might this repetition contribute to the book?</w:t>
      </w:r>
    </w:p>
    <w:p w:rsidR="00DE4889" w:rsidRDefault="00DE4889" w:rsidP="00DE4889">
      <w:pPr>
        <w:rPr>
          <w:rFonts w:ascii="Comic Sans MS" w:hAnsi="Comic Sans MS"/>
          <w:sz w:val="24"/>
          <w:szCs w:val="24"/>
        </w:rPr>
      </w:pPr>
      <w:r>
        <w:rPr>
          <w:rFonts w:ascii="Comic Sans MS" w:hAnsi="Comic Sans MS"/>
          <w:sz w:val="24"/>
          <w:szCs w:val="24"/>
        </w:rPr>
        <w:t>Chapter 5</w:t>
      </w:r>
    </w:p>
    <w:p w:rsidR="00DE4889" w:rsidRDefault="00DE4889" w:rsidP="00DE4889">
      <w:pPr>
        <w:pStyle w:val="ListParagraph"/>
        <w:numPr>
          <w:ilvl w:val="0"/>
          <w:numId w:val="4"/>
        </w:numPr>
        <w:rPr>
          <w:rFonts w:ascii="Comic Sans MS" w:hAnsi="Comic Sans MS"/>
          <w:sz w:val="24"/>
          <w:szCs w:val="24"/>
        </w:rPr>
      </w:pPr>
      <w:r>
        <w:rPr>
          <w:rFonts w:ascii="Comic Sans MS" w:hAnsi="Comic Sans MS"/>
          <w:sz w:val="24"/>
          <w:szCs w:val="24"/>
        </w:rPr>
        <w:t>Find one example of a simile.</w:t>
      </w:r>
    </w:p>
    <w:p w:rsidR="00DE4889" w:rsidRDefault="00DE4889" w:rsidP="00DE4889">
      <w:pPr>
        <w:pStyle w:val="ListParagraph"/>
        <w:numPr>
          <w:ilvl w:val="0"/>
          <w:numId w:val="4"/>
        </w:numPr>
        <w:rPr>
          <w:rFonts w:ascii="Comic Sans MS" w:hAnsi="Comic Sans MS"/>
          <w:sz w:val="24"/>
          <w:szCs w:val="24"/>
        </w:rPr>
      </w:pPr>
      <w:r>
        <w:rPr>
          <w:rFonts w:ascii="Comic Sans MS" w:hAnsi="Comic Sans MS"/>
          <w:sz w:val="24"/>
          <w:szCs w:val="24"/>
        </w:rPr>
        <w:t xml:space="preserve">Despite his dislike for Ackley’s behavior, how does Holden demonstrate </w:t>
      </w:r>
      <w:proofErr w:type="gramStart"/>
      <w:r>
        <w:rPr>
          <w:rFonts w:ascii="Comic Sans MS" w:hAnsi="Comic Sans MS"/>
          <w:sz w:val="24"/>
          <w:szCs w:val="24"/>
        </w:rPr>
        <w:t>a sympathy</w:t>
      </w:r>
      <w:proofErr w:type="gramEnd"/>
      <w:r>
        <w:rPr>
          <w:rFonts w:ascii="Comic Sans MS" w:hAnsi="Comic Sans MS"/>
          <w:sz w:val="24"/>
          <w:szCs w:val="24"/>
        </w:rPr>
        <w:t xml:space="preserve"> for him in this chapter?</w:t>
      </w:r>
    </w:p>
    <w:p w:rsidR="00DE4889" w:rsidRDefault="00DE4889" w:rsidP="00DE4889">
      <w:pPr>
        <w:pStyle w:val="ListParagraph"/>
        <w:numPr>
          <w:ilvl w:val="0"/>
          <w:numId w:val="4"/>
        </w:numPr>
        <w:rPr>
          <w:rFonts w:ascii="Comic Sans MS" w:hAnsi="Comic Sans MS"/>
          <w:sz w:val="24"/>
          <w:szCs w:val="24"/>
        </w:rPr>
      </w:pPr>
      <w:r>
        <w:rPr>
          <w:rFonts w:ascii="Comic Sans MS" w:hAnsi="Comic Sans MS"/>
          <w:sz w:val="24"/>
          <w:szCs w:val="24"/>
        </w:rPr>
        <w:t>We learn Holden’s younger brother’s death almost as an aside. How do we know the death was difficult for him, although he now talks about it in a casual way? What is unusual about the way Allie’s death is first alluded to?</w:t>
      </w:r>
    </w:p>
    <w:p w:rsidR="00DE4889" w:rsidRDefault="00DE4889" w:rsidP="00DE4889">
      <w:pPr>
        <w:pStyle w:val="ListParagraph"/>
        <w:numPr>
          <w:ilvl w:val="0"/>
          <w:numId w:val="4"/>
        </w:numPr>
        <w:rPr>
          <w:rFonts w:ascii="Comic Sans MS" w:hAnsi="Comic Sans MS"/>
          <w:sz w:val="24"/>
          <w:szCs w:val="24"/>
        </w:rPr>
      </w:pPr>
      <w:r>
        <w:rPr>
          <w:rFonts w:ascii="Comic Sans MS" w:hAnsi="Comic Sans MS"/>
          <w:sz w:val="24"/>
          <w:szCs w:val="24"/>
        </w:rPr>
        <w:t>What indications are there that Holden might have idealized the memory of his dead brother?</w:t>
      </w:r>
    </w:p>
    <w:p w:rsidR="00DE4889" w:rsidRPr="00DE4889" w:rsidRDefault="00DE4889" w:rsidP="00DE4889">
      <w:pPr>
        <w:pStyle w:val="ListParagraph"/>
        <w:numPr>
          <w:ilvl w:val="0"/>
          <w:numId w:val="4"/>
        </w:numPr>
        <w:rPr>
          <w:rFonts w:ascii="Comic Sans MS" w:hAnsi="Comic Sans MS"/>
          <w:sz w:val="24"/>
          <w:szCs w:val="24"/>
        </w:rPr>
      </w:pPr>
      <w:r>
        <w:rPr>
          <w:rFonts w:ascii="Comic Sans MS" w:hAnsi="Comic Sans MS"/>
          <w:sz w:val="24"/>
          <w:szCs w:val="24"/>
        </w:rPr>
        <w:t>In what way is Holden’s red cap a symbol of his alienation?</w:t>
      </w:r>
    </w:p>
    <w:sectPr w:rsidR="00DE4889" w:rsidRPr="00DE48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2F33"/>
    <w:multiLevelType w:val="hybridMultilevel"/>
    <w:tmpl w:val="8634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8A29DC"/>
    <w:multiLevelType w:val="hybridMultilevel"/>
    <w:tmpl w:val="CE648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B2268A"/>
    <w:multiLevelType w:val="hybridMultilevel"/>
    <w:tmpl w:val="4F12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A23D03"/>
    <w:multiLevelType w:val="hybridMultilevel"/>
    <w:tmpl w:val="58F2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4590"/>
    <w:rsid w:val="005F4590"/>
    <w:rsid w:val="007B7ABC"/>
    <w:rsid w:val="00DE4889"/>
    <w:rsid w:val="00E86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CB1"/>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ciannicelli</dc:creator>
  <cp:lastModifiedBy>ciannicelli</cp:lastModifiedBy>
  <cp:revision>2</cp:revision>
  <dcterms:created xsi:type="dcterms:W3CDTF">2018-11-29T13:02:00Z</dcterms:created>
  <dcterms:modified xsi:type="dcterms:W3CDTF">2018-11-29T13:02:00Z</dcterms:modified>
</cp:coreProperties>
</file>